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9CB0D" w14:textId="77777777" w:rsidR="00710D34" w:rsidRDefault="00710D34" w:rsidP="00710D34">
      <w:pPr>
        <w:tabs>
          <w:tab w:val="left" w:pos="6804"/>
        </w:tabs>
        <w:ind w:left="5529"/>
      </w:pPr>
      <w:bookmarkStart w:id="0" w:name="_Hlk187166924"/>
      <w:r>
        <w:t>Valstybinių ir savivaldybių švietimo</w:t>
      </w:r>
    </w:p>
    <w:p w14:paraId="000F795C" w14:textId="77777777" w:rsidR="00710D34" w:rsidRDefault="00710D34" w:rsidP="00710D34">
      <w:pPr>
        <w:tabs>
          <w:tab w:val="left" w:pos="6804"/>
        </w:tabs>
        <w:ind w:left="5529"/>
      </w:pPr>
      <w:r>
        <w:t>įstaigų (išskyrus aukštąsias mokyklas)</w:t>
      </w:r>
    </w:p>
    <w:p w14:paraId="6CAF6468" w14:textId="77777777" w:rsidR="00710D34" w:rsidRDefault="00710D34" w:rsidP="00710D34">
      <w:pPr>
        <w:tabs>
          <w:tab w:val="left" w:pos="6804"/>
        </w:tabs>
        <w:ind w:left="5529"/>
      </w:pPr>
      <w:r>
        <w:t>vadovų, jų pavaduotojų ugdymui, ugdymą</w:t>
      </w:r>
    </w:p>
    <w:p w14:paraId="1FABED82" w14:textId="77777777" w:rsidR="00710D34" w:rsidRDefault="00710D34" w:rsidP="00710D34">
      <w:pPr>
        <w:tabs>
          <w:tab w:val="left" w:pos="6804"/>
        </w:tabs>
        <w:ind w:left="5529"/>
      </w:pPr>
      <w:r>
        <w:t>organizuojančių skyrių vedėjų veiklos</w:t>
      </w:r>
    </w:p>
    <w:p w14:paraId="21C361EE" w14:textId="77777777" w:rsidR="00710D34" w:rsidRDefault="00710D34" w:rsidP="00710D34">
      <w:pPr>
        <w:tabs>
          <w:tab w:val="left" w:pos="6804"/>
        </w:tabs>
        <w:ind w:left="5529"/>
        <w:rPr>
          <w:szCs w:val="24"/>
          <w:lang w:eastAsia="lt-LT"/>
        </w:rPr>
      </w:pPr>
      <w:r>
        <w:t xml:space="preserve">vertinimo nuostatų </w:t>
      </w:r>
    </w:p>
    <w:p w14:paraId="5F90A8CC" w14:textId="77777777" w:rsidR="00710D34" w:rsidRDefault="00710D34" w:rsidP="00710D34">
      <w:pPr>
        <w:tabs>
          <w:tab w:val="left" w:pos="6804"/>
        </w:tabs>
        <w:ind w:left="5529"/>
        <w:rPr>
          <w:szCs w:val="24"/>
          <w:lang w:eastAsia="ar-SA"/>
        </w:rPr>
      </w:pPr>
      <w:r>
        <w:rPr>
          <w:szCs w:val="24"/>
          <w:lang w:eastAsia="ar-SA"/>
        </w:rPr>
        <w:t>1 priedas</w:t>
      </w:r>
    </w:p>
    <w:p w14:paraId="4BA882EF" w14:textId="77777777" w:rsidR="00710D34" w:rsidRDefault="00710D34" w:rsidP="00710D34">
      <w:pPr>
        <w:tabs>
          <w:tab w:val="left" w:pos="6237"/>
          <w:tab w:val="right" w:pos="8306"/>
        </w:tabs>
        <w:rPr>
          <w:szCs w:val="24"/>
        </w:rPr>
      </w:pPr>
    </w:p>
    <w:p w14:paraId="1AB3E916" w14:textId="77777777" w:rsidR="00710D34" w:rsidRDefault="00710D34" w:rsidP="00710D34">
      <w:pPr>
        <w:jc w:val="center"/>
        <w:rPr>
          <w:b/>
          <w:szCs w:val="24"/>
          <w:lang w:eastAsia="lt-LT"/>
        </w:rPr>
      </w:pPr>
    </w:p>
    <w:p w14:paraId="0C4B876A" w14:textId="77777777" w:rsidR="00732960" w:rsidRPr="00DD52ED" w:rsidRDefault="00732960" w:rsidP="00732960">
      <w:pPr>
        <w:tabs>
          <w:tab w:val="left" w:pos="14656"/>
        </w:tabs>
        <w:jc w:val="center"/>
        <w:rPr>
          <w:b/>
          <w:szCs w:val="24"/>
          <w:lang w:eastAsia="lt-LT"/>
        </w:rPr>
      </w:pPr>
      <w:r w:rsidRPr="00DD52ED">
        <w:rPr>
          <w:b/>
          <w:szCs w:val="24"/>
          <w:lang w:eastAsia="lt-LT"/>
        </w:rPr>
        <w:t xml:space="preserve">KAUNOR. LAPIŲ </w:t>
      </w:r>
      <w:r>
        <w:rPr>
          <w:b/>
          <w:szCs w:val="24"/>
          <w:lang w:eastAsia="lt-LT"/>
        </w:rPr>
        <w:t xml:space="preserve">PAGRINDINĖ </w:t>
      </w:r>
      <w:r w:rsidRPr="00DD52ED">
        <w:rPr>
          <w:b/>
          <w:szCs w:val="24"/>
          <w:lang w:eastAsia="lt-LT"/>
        </w:rPr>
        <w:t>MOKYKLA</w:t>
      </w:r>
    </w:p>
    <w:p w14:paraId="4896A541" w14:textId="77777777" w:rsidR="00732960" w:rsidRDefault="00732960" w:rsidP="00732960">
      <w:pPr>
        <w:tabs>
          <w:tab w:val="left" w:pos="14656"/>
        </w:tabs>
        <w:jc w:val="center"/>
        <w:rPr>
          <w:szCs w:val="24"/>
          <w:lang w:eastAsia="lt-LT"/>
        </w:rPr>
      </w:pPr>
    </w:p>
    <w:p w14:paraId="564E8DD9" w14:textId="77777777" w:rsidR="00732960" w:rsidRPr="00DD52ED" w:rsidRDefault="00732960" w:rsidP="00732960">
      <w:pPr>
        <w:tabs>
          <w:tab w:val="left" w:pos="14656"/>
        </w:tabs>
        <w:jc w:val="center"/>
        <w:rPr>
          <w:b/>
          <w:szCs w:val="24"/>
          <w:lang w:eastAsia="lt-LT"/>
        </w:rPr>
      </w:pPr>
      <w:r w:rsidRPr="00DD52ED">
        <w:rPr>
          <w:b/>
          <w:szCs w:val="24"/>
          <w:lang w:eastAsia="lt-LT"/>
        </w:rPr>
        <w:t>EDMUNDO BALASEVIČIAUS</w:t>
      </w:r>
    </w:p>
    <w:p w14:paraId="1EA49281" w14:textId="77777777" w:rsidR="00732960" w:rsidRPr="00DD52ED" w:rsidRDefault="00732960" w:rsidP="00732960">
      <w:pPr>
        <w:tabs>
          <w:tab w:val="left" w:pos="14656"/>
        </w:tabs>
        <w:jc w:val="center"/>
        <w:rPr>
          <w:szCs w:val="24"/>
          <w:lang w:eastAsia="lt-LT"/>
        </w:rPr>
      </w:pPr>
    </w:p>
    <w:p w14:paraId="7A636229" w14:textId="77777777" w:rsidR="00710D34" w:rsidRDefault="00710D34" w:rsidP="00710D34">
      <w:pPr>
        <w:jc w:val="center"/>
        <w:rPr>
          <w:b/>
          <w:szCs w:val="24"/>
          <w:lang w:eastAsia="lt-LT"/>
        </w:rPr>
      </w:pPr>
      <w:r>
        <w:rPr>
          <w:b/>
          <w:szCs w:val="24"/>
          <w:lang w:eastAsia="lt-LT"/>
        </w:rPr>
        <w:t>2024 METŲ VEIKLOS ATASKAITA</w:t>
      </w:r>
    </w:p>
    <w:p w14:paraId="51B9C265" w14:textId="77777777" w:rsidR="00710D34" w:rsidRDefault="00710D34" w:rsidP="00710D34">
      <w:pPr>
        <w:jc w:val="center"/>
        <w:rPr>
          <w:szCs w:val="24"/>
          <w:lang w:eastAsia="lt-LT"/>
        </w:rPr>
      </w:pPr>
    </w:p>
    <w:p w14:paraId="0CD504E6" w14:textId="6329ADCA" w:rsidR="009C2E78" w:rsidRDefault="00732960" w:rsidP="00710D34">
      <w:pPr>
        <w:jc w:val="center"/>
        <w:rPr>
          <w:lang w:eastAsia="lt-LT"/>
        </w:rPr>
      </w:pPr>
      <w:r>
        <w:rPr>
          <w:szCs w:val="24"/>
          <w:lang w:eastAsia="lt-LT"/>
        </w:rPr>
        <w:t>2025-01-20 N</w:t>
      </w:r>
      <w:r w:rsidR="00710D34">
        <w:rPr>
          <w:szCs w:val="24"/>
          <w:lang w:eastAsia="lt-LT"/>
        </w:rPr>
        <w:t xml:space="preserve">r. </w:t>
      </w:r>
    </w:p>
    <w:p w14:paraId="22DA9267" w14:textId="1712CE9E" w:rsidR="00710D34" w:rsidRDefault="00732960" w:rsidP="00710D34">
      <w:pPr>
        <w:jc w:val="center"/>
        <w:rPr>
          <w:lang w:eastAsia="lt-LT"/>
        </w:rPr>
      </w:pPr>
      <w:r>
        <w:rPr>
          <w:lang w:eastAsia="lt-LT"/>
        </w:rPr>
        <w:t>Lapės</w:t>
      </w:r>
      <w:r w:rsidR="009C2E78">
        <w:rPr>
          <w:lang w:eastAsia="lt-LT"/>
        </w:rPr>
        <w:t xml:space="preserve"> </w:t>
      </w:r>
    </w:p>
    <w:p w14:paraId="50FD0E1A" w14:textId="77777777" w:rsidR="009C2E78" w:rsidRDefault="009C2E78" w:rsidP="00710D34">
      <w:pPr>
        <w:jc w:val="center"/>
        <w:rPr>
          <w:lang w:eastAsia="lt-LT"/>
        </w:rPr>
      </w:pPr>
      <w:bookmarkStart w:id="1" w:name="_GoBack"/>
      <w:bookmarkEnd w:id="1"/>
    </w:p>
    <w:p w14:paraId="02DFBB32" w14:textId="0A41D8F1" w:rsidR="00732960" w:rsidRPr="009C2E78" w:rsidRDefault="009C2E78" w:rsidP="00710D34">
      <w:pPr>
        <w:jc w:val="center"/>
        <w:rPr>
          <w:b/>
          <w:color w:val="FF0000"/>
          <w:lang w:eastAsia="lt-LT"/>
        </w:rPr>
      </w:pPr>
      <w:r w:rsidRPr="009C2E78">
        <w:rPr>
          <w:b/>
          <w:color w:val="FF0000"/>
          <w:lang w:eastAsia="lt-LT"/>
        </w:rPr>
        <w:t>PROJEKTAS</w:t>
      </w:r>
    </w:p>
    <w:p w14:paraId="1B2C480E" w14:textId="77777777" w:rsidR="009C2E78" w:rsidRDefault="009C2E78" w:rsidP="00710D34">
      <w:pPr>
        <w:jc w:val="center"/>
        <w:rPr>
          <w:b/>
          <w:szCs w:val="24"/>
          <w:lang w:eastAsia="lt-LT"/>
        </w:rPr>
      </w:pPr>
    </w:p>
    <w:p w14:paraId="362F4B64" w14:textId="77777777" w:rsidR="00710D34" w:rsidRDefault="00710D34" w:rsidP="00710D34">
      <w:pPr>
        <w:jc w:val="center"/>
        <w:rPr>
          <w:b/>
          <w:szCs w:val="24"/>
          <w:lang w:eastAsia="lt-LT"/>
        </w:rPr>
      </w:pPr>
      <w:r>
        <w:rPr>
          <w:b/>
          <w:szCs w:val="24"/>
          <w:lang w:eastAsia="lt-LT"/>
        </w:rPr>
        <w:t>I SKYRIUS</w:t>
      </w:r>
    </w:p>
    <w:p w14:paraId="4F6C0A3A" w14:textId="77777777" w:rsidR="00710D34" w:rsidRDefault="00710D34" w:rsidP="00710D34">
      <w:pPr>
        <w:jc w:val="center"/>
        <w:rPr>
          <w:b/>
          <w:szCs w:val="24"/>
          <w:lang w:eastAsia="lt-LT"/>
        </w:rPr>
      </w:pPr>
      <w:r>
        <w:rPr>
          <w:b/>
          <w:szCs w:val="24"/>
          <w:lang w:eastAsia="lt-LT"/>
        </w:rPr>
        <w:t>STRATEGINIO PLANO IR METINIO VEIKLOS PLANO ĮGYVENDINIMAS</w:t>
      </w:r>
    </w:p>
    <w:p w14:paraId="7ED1372C" w14:textId="77777777" w:rsidR="00710D34" w:rsidRDefault="00710D34" w:rsidP="00710D34">
      <w:pPr>
        <w:jc w:val="center"/>
        <w:rPr>
          <w:b/>
          <w:lang w:eastAsia="lt-LT"/>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5"/>
      </w:tblGrid>
      <w:tr w:rsidR="00732960" w14:paraId="68894766" w14:textId="77777777" w:rsidTr="00F11AAF">
        <w:tc>
          <w:tcPr>
            <w:tcW w:w="9775" w:type="dxa"/>
          </w:tcPr>
          <w:p w14:paraId="1A8162D4" w14:textId="64904F4A" w:rsidR="00732960" w:rsidRPr="00732960" w:rsidRDefault="00C2138A" w:rsidP="00BC763A">
            <w:pPr>
              <w:pStyle w:val="Sraopastraipa"/>
              <w:tabs>
                <w:tab w:val="left" w:pos="102"/>
              </w:tabs>
              <w:ind w:left="0" w:firstLine="5"/>
              <w:jc w:val="both"/>
              <w:rPr>
                <w:b/>
                <w:szCs w:val="24"/>
              </w:rPr>
            </w:pPr>
            <w:r>
              <w:rPr>
                <w:b/>
                <w:szCs w:val="24"/>
              </w:rPr>
              <w:t>1.</w:t>
            </w:r>
            <w:r w:rsidR="00732960" w:rsidRPr="00732960">
              <w:rPr>
                <w:b/>
                <w:szCs w:val="24"/>
              </w:rPr>
              <w:t>Tikslas –  sudaryti sąlygas sėkmingam mokinių mokymuisi, brandai, asmeninei ir mokyklos pažangai.</w:t>
            </w:r>
          </w:p>
          <w:p w14:paraId="6C0D00C8" w14:textId="77777777" w:rsidR="00732960" w:rsidRPr="00C2138A" w:rsidRDefault="00732960" w:rsidP="00C2138A">
            <w:pPr>
              <w:ind w:left="360" w:hanging="355"/>
              <w:rPr>
                <w:b/>
                <w:szCs w:val="24"/>
                <w:lang w:eastAsia="lt-LT"/>
              </w:rPr>
            </w:pPr>
            <w:r w:rsidRPr="00C2138A">
              <w:rPr>
                <w:b/>
                <w:bCs/>
                <w:szCs w:val="24"/>
              </w:rPr>
              <w:t>1.Uždavinys.</w:t>
            </w:r>
            <w:r w:rsidRPr="00C2138A">
              <w:rPr>
                <w:b/>
                <w:color w:val="000000"/>
                <w:szCs w:val="24"/>
              </w:rPr>
              <w:t xml:space="preserve"> Tobulinti pamokos vadybą. </w:t>
            </w:r>
          </w:p>
          <w:p w14:paraId="49E3E78D" w14:textId="28C16433" w:rsidR="00732960" w:rsidRDefault="00732960" w:rsidP="00C2138A">
            <w:pPr>
              <w:pStyle w:val="Sraopastraipa"/>
              <w:numPr>
                <w:ilvl w:val="0"/>
                <w:numId w:val="13"/>
              </w:numPr>
              <w:tabs>
                <w:tab w:val="left" w:pos="288"/>
              </w:tabs>
              <w:jc w:val="both"/>
              <w:rPr>
                <w:szCs w:val="24"/>
              </w:rPr>
            </w:pPr>
            <w:r w:rsidRPr="00C2138A">
              <w:rPr>
                <w:szCs w:val="24"/>
              </w:rPr>
              <w:t xml:space="preserve">Pamokos organizavimo tobulinimas. Visus metus buvo vykdoma ugdymo proceso priežiūra, rezultatai aptarti metodinių grupių susirinkimuose, vyko individualūs profesiniai pokalbiai ir pamokų aptarimai. Mokytojai tobulino savo veiklą atsižvelgdami individualiai ir į bendrai išsakytas rekomendacijas. Stebėtos </w:t>
            </w:r>
            <w:r w:rsidR="00E81695">
              <w:rPr>
                <w:szCs w:val="24"/>
              </w:rPr>
              <w:t>38</w:t>
            </w:r>
            <w:r w:rsidRPr="00C2138A">
              <w:rPr>
                <w:szCs w:val="24"/>
              </w:rPr>
              <w:t xml:space="preserve"> pamokos. 64 proc. pamokų veiklos buvo diferencijuotos, individualizuotos arba suasmenintos. 60 proc. pamokų grįžta prie pamokos uždavinio ir įsivertinta. 53 proc. pamokų buvo naudojamos įvairios IT priemonės. 78 proc. pamokų organizuotos diskutuojant ir abipusiai bendraujant ir bendradarbiaujant mokiniams ir mokytojui. 78 proc. pamokų dominavo įvairių užduočių atlikimas, 46 proc. pamokų naudoti vaizdo įrašai. 71 proc. pamokų darbas organizuotas grupėse arba porose. Aukštesnieji gebėjimai buvo ugdomi 57 proc. pamokų.</w:t>
            </w:r>
          </w:p>
          <w:p w14:paraId="0F2EA43C" w14:textId="620B136D" w:rsidR="00B457B5" w:rsidRPr="00C2138A" w:rsidRDefault="00B457B5" w:rsidP="00C2138A">
            <w:pPr>
              <w:pStyle w:val="Sraopastraipa"/>
              <w:numPr>
                <w:ilvl w:val="0"/>
                <w:numId w:val="13"/>
              </w:numPr>
              <w:tabs>
                <w:tab w:val="left" w:pos="288"/>
              </w:tabs>
              <w:jc w:val="both"/>
              <w:rPr>
                <w:szCs w:val="24"/>
              </w:rPr>
            </w:pPr>
            <w:r w:rsidRPr="0037241A">
              <w:rPr>
                <w:szCs w:val="24"/>
              </w:rPr>
              <w:t>Parengti ir aprobuoti 2024-2025 m. m. atnaujinti UT ilgalaikiai planai 2, 4, 6, 8, 10 klasėms pagal atnaujintą ugdymo turinį. 8</w:t>
            </w:r>
            <w:r>
              <w:rPr>
                <w:szCs w:val="24"/>
              </w:rPr>
              <w:t>5</w:t>
            </w:r>
            <w:r w:rsidRPr="0037241A">
              <w:rPr>
                <w:szCs w:val="24"/>
              </w:rPr>
              <w:t xml:space="preserve"> proc. mokytojų dalyvavo atnaujintų ugdymo programų sklaidos renginiuose</w:t>
            </w:r>
            <w:r>
              <w:rPr>
                <w:szCs w:val="24"/>
              </w:rPr>
              <w:t>.</w:t>
            </w:r>
          </w:p>
          <w:p w14:paraId="5D6C894A" w14:textId="48ED0C0D" w:rsidR="00732960" w:rsidRPr="00B457B5" w:rsidRDefault="00732960" w:rsidP="00C2138A">
            <w:pPr>
              <w:numPr>
                <w:ilvl w:val="0"/>
                <w:numId w:val="1"/>
              </w:numPr>
              <w:tabs>
                <w:tab w:val="left" w:pos="289"/>
              </w:tabs>
              <w:ind w:left="714"/>
              <w:jc w:val="both"/>
              <w:rPr>
                <w:szCs w:val="24"/>
              </w:rPr>
            </w:pPr>
            <w:r w:rsidRPr="00B457B5">
              <w:rPr>
                <w:szCs w:val="24"/>
              </w:rPr>
              <w:t xml:space="preserve">Atliktas mokyklos veiklos kokybės įsivertinimas. Veiklos įsivertinimo sritis − 2.2.2. ugdymosi organizavimas. Raktinis žodis: diferencijavimas, individualizavimas, </w:t>
            </w:r>
            <w:proofErr w:type="spellStart"/>
            <w:r w:rsidRPr="00B457B5">
              <w:rPr>
                <w:szCs w:val="24"/>
              </w:rPr>
              <w:t>suasmeninimas.Atliktas</w:t>
            </w:r>
            <w:proofErr w:type="spellEnd"/>
            <w:r w:rsidRPr="00B457B5">
              <w:rPr>
                <w:szCs w:val="24"/>
              </w:rPr>
              <w:t xml:space="preserve"> tyrimas „Namų darbų diferencijavimas, individualizavimas, suasmeninimas“ „</w:t>
            </w:r>
            <w:proofErr w:type="spellStart"/>
            <w:r w:rsidRPr="00B457B5">
              <w:rPr>
                <w:szCs w:val="24"/>
              </w:rPr>
              <w:t>Tamo</w:t>
            </w:r>
            <w:proofErr w:type="spellEnd"/>
            <w:r w:rsidRPr="00B457B5">
              <w:rPr>
                <w:szCs w:val="24"/>
              </w:rPr>
              <w:t>“ dienyne. Tyrime nustatyta, kad užduotys į namus individualizuojamos, diferencijuojamos arba suasmeninamos 36,25 proc. pateikiamų užduočių į namus.</w:t>
            </w:r>
          </w:p>
          <w:p w14:paraId="324A7238" w14:textId="0CDCD6F1" w:rsidR="00732960" w:rsidRPr="00B457B5" w:rsidRDefault="00732960" w:rsidP="00732960">
            <w:pPr>
              <w:pStyle w:val="Sraopastraipa"/>
              <w:numPr>
                <w:ilvl w:val="0"/>
                <w:numId w:val="1"/>
              </w:numPr>
              <w:tabs>
                <w:tab w:val="left" w:pos="275"/>
              </w:tabs>
              <w:jc w:val="both"/>
              <w:rPr>
                <w:szCs w:val="24"/>
              </w:rPr>
            </w:pPr>
            <w:r w:rsidRPr="00B457B5">
              <w:rPr>
                <w:szCs w:val="24"/>
              </w:rPr>
              <w:t>Išbandytas naujas kolegialus mokymasis, pamokų planavimas ir aptarimas organizuojant pamokas pagal „Pamoka studija“ modelį, didžiausią dėmesį skiriant vaiko sėkmei pamokoje ir jos pamatavimui. Vestos 5 parodomosios-bandomosios pamokos</w:t>
            </w:r>
            <w:r w:rsidR="00B457B5" w:rsidRPr="00B457B5">
              <w:rPr>
                <w:szCs w:val="24"/>
              </w:rPr>
              <w:t xml:space="preserve">. </w:t>
            </w:r>
          </w:p>
          <w:p w14:paraId="6D0C8B7C" w14:textId="5BF85BE0" w:rsidR="00732960" w:rsidRPr="0037241A" w:rsidRDefault="00B457B5" w:rsidP="00732960">
            <w:pPr>
              <w:pStyle w:val="Sraopastraipa"/>
              <w:numPr>
                <w:ilvl w:val="0"/>
                <w:numId w:val="1"/>
              </w:numPr>
              <w:tabs>
                <w:tab w:val="left" w:pos="284"/>
              </w:tabs>
              <w:jc w:val="both"/>
              <w:rPr>
                <w:szCs w:val="24"/>
              </w:rPr>
            </w:pPr>
            <w:r>
              <w:rPr>
                <w:szCs w:val="24"/>
              </w:rPr>
              <w:t>M</w:t>
            </w:r>
            <w:r w:rsidR="00732960" w:rsidRPr="0037241A">
              <w:rPr>
                <w:szCs w:val="24"/>
              </w:rPr>
              <w:t>okytojams organizuotas seminaras “Efektyvi tarpasmeninė komunikacija”, kuriame buvo patobulintos emocinio intelekto ir lyderystės kompetencijos. Seminare dalyvavo 100 proc. mokytojų. Kiekvienas mokytojas tobulino kvalifikaciją 5 dienas per metus (vidutiniškai 48,9 val.).</w:t>
            </w:r>
          </w:p>
          <w:p w14:paraId="154FF648" w14:textId="5A074F07" w:rsidR="00732960" w:rsidRPr="0037241A" w:rsidRDefault="00732960" w:rsidP="00732960">
            <w:pPr>
              <w:numPr>
                <w:ilvl w:val="0"/>
                <w:numId w:val="1"/>
              </w:numPr>
              <w:tabs>
                <w:tab w:val="left" w:pos="275"/>
              </w:tabs>
              <w:autoSpaceDE w:val="0"/>
              <w:autoSpaceDN w:val="0"/>
              <w:adjustRightInd w:val="0"/>
              <w:jc w:val="both"/>
              <w:rPr>
                <w:rFonts w:ascii="TimesNewRomanPSMT" w:hAnsi="TimesNewRomanPSMT" w:cs="TimesNewRomanPSMT"/>
                <w:color w:val="000000"/>
                <w:szCs w:val="24"/>
              </w:rPr>
            </w:pPr>
            <w:r w:rsidRPr="0037241A">
              <w:rPr>
                <w:szCs w:val="24"/>
              </w:rPr>
              <w:t xml:space="preserve">Mokytojai patobulino skaitmeninio raštingumo kompetencijas. Pedagogai susipažino  su </w:t>
            </w:r>
            <w:r w:rsidRPr="0037241A">
              <w:rPr>
                <w:szCs w:val="24"/>
              </w:rPr>
              <w:lastRenderedPageBreak/>
              <w:t>dirbtinio intelekto  naudojimo galimybėmis pamokose. Suorganizuotas</w:t>
            </w:r>
            <w:r w:rsidRPr="0037241A">
              <w:rPr>
                <w:spacing w:val="-8"/>
                <w:szCs w:val="24"/>
              </w:rPr>
              <w:t xml:space="preserve"> </w:t>
            </w:r>
            <w:r w:rsidRPr="0037241A">
              <w:rPr>
                <w:szCs w:val="24"/>
              </w:rPr>
              <w:t>metodinis gerosios patirties</w:t>
            </w:r>
            <w:r w:rsidRPr="0037241A">
              <w:rPr>
                <w:spacing w:val="1"/>
                <w:szCs w:val="24"/>
              </w:rPr>
              <w:t xml:space="preserve"> </w:t>
            </w:r>
            <w:r w:rsidRPr="0037241A">
              <w:rPr>
                <w:szCs w:val="24"/>
              </w:rPr>
              <w:t xml:space="preserve">sklaidos renginys apie </w:t>
            </w:r>
            <w:proofErr w:type="spellStart"/>
            <w:r w:rsidRPr="0037241A">
              <w:rPr>
                <w:szCs w:val="24"/>
              </w:rPr>
              <w:t>Chatgpt</w:t>
            </w:r>
            <w:proofErr w:type="spellEnd"/>
            <w:r w:rsidRPr="0037241A">
              <w:rPr>
                <w:szCs w:val="24"/>
              </w:rPr>
              <w:t xml:space="preserve"> panaudojimo pamokose galimybes. 20 proc. mokytojų dalinosi</w:t>
            </w:r>
            <w:r w:rsidRPr="0037241A">
              <w:rPr>
                <w:spacing w:val="-4"/>
                <w:szCs w:val="24"/>
              </w:rPr>
              <w:t xml:space="preserve"> </w:t>
            </w:r>
            <w:r w:rsidRPr="0037241A">
              <w:rPr>
                <w:szCs w:val="24"/>
              </w:rPr>
              <w:t>gerąja efektyvių</w:t>
            </w:r>
            <w:r w:rsidRPr="0037241A">
              <w:rPr>
                <w:spacing w:val="-3"/>
                <w:szCs w:val="24"/>
              </w:rPr>
              <w:t xml:space="preserve"> </w:t>
            </w:r>
            <w:r w:rsidRPr="0037241A">
              <w:rPr>
                <w:szCs w:val="24"/>
              </w:rPr>
              <w:t>metodų</w:t>
            </w:r>
            <w:r w:rsidRPr="0037241A">
              <w:rPr>
                <w:spacing w:val="-3"/>
                <w:szCs w:val="24"/>
              </w:rPr>
              <w:t xml:space="preserve"> </w:t>
            </w:r>
            <w:r w:rsidRPr="0037241A">
              <w:rPr>
                <w:szCs w:val="24"/>
              </w:rPr>
              <w:t>taikymo pamokose</w:t>
            </w:r>
            <w:r w:rsidRPr="0037241A">
              <w:rPr>
                <w:spacing w:val="-3"/>
                <w:szCs w:val="24"/>
              </w:rPr>
              <w:t xml:space="preserve"> patirtimi</w:t>
            </w:r>
            <w:r w:rsidRPr="0037241A">
              <w:rPr>
                <w:szCs w:val="24"/>
              </w:rPr>
              <w:t xml:space="preserve">. 80 proc. mokytojų įsivertino savo skaitmenines kompetencijas Švietimo ministerijos siūlomu įrankiu </w:t>
            </w:r>
            <w:proofErr w:type="spellStart"/>
            <w:r w:rsidRPr="0037241A">
              <w:rPr>
                <w:szCs w:val="24"/>
              </w:rPr>
              <w:t>SELFIEforTEACHERS</w:t>
            </w:r>
            <w:proofErr w:type="spellEnd"/>
            <w:r w:rsidRPr="0037241A">
              <w:rPr>
                <w:szCs w:val="24"/>
              </w:rPr>
              <w:t>. 70 proc. pasiekė rekomenduojamą B1 lygį mokytojams. 2 mokytojai pasiek</w:t>
            </w:r>
            <w:r>
              <w:rPr>
                <w:szCs w:val="24"/>
              </w:rPr>
              <w:t>ė</w:t>
            </w:r>
            <w:r w:rsidRPr="0037241A">
              <w:rPr>
                <w:szCs w:val="24"/>
              </w:rPr>
              <w:t xml:space="preserve"> C1 lygį. Mokytojai individualiai planavosi, kaip kels skaitmenines kompetencijas.</w:t>
            </w:r>
            <w:r w:rsidRPr="0037241A">
              <w:rPr>
                <w:rFonts w:ascii="TimesNewRomanPSMT" w:hAnsi="TimesNewRomanPSMT" w:cs="TimesNewRomanPSMT"/>
                <w:color w:val="000000"/>
                <w:szCs w:val="24"/>
              </w:rPr>
              <w:t xml:space="preserve"> </w:t>
            </w:r>
          </w:p>
          <w:p w14:paraId="37A7E0BA" w14:textId="09EB21C5" w:rsidR="00732960" w:rsidRPr="0037241A" w:rsidRDefault="00732960" w:rsidP="00732960">
            <w:pPr>
              <w:pStyle w:val="Sraopastraipa"/>
              <w:numPr>
                <w:ilvl w:val="0"/>
                <w:numId w:val="1"/>
              </w:numPr>
              <w:tabs>
                <w:tab w:val="left" w:pos="275"/>
              </w:tabs>
              <w:jc w:val="both"/>
              <w:rPr>
                <w:szCs w:val="24"/>
              </w:rPr>
            </w:pPr>
            <w:r w:rsidRPr="0037241A">
              <w:rPr>
                <w:szCs w:val="24"/>
              </w:rPr>
              <w:t xml:space="preserve">Patvirtintas integruotos </w:t>
            </w:r>
            <w:proofErr w:type="spellStart"/>
            <w:r w:rsidRPr="0037241A">
              <w:rPr>
                <w:szCs w:val="24"/>
              </w:rPr>
              <w:t>patyriminės</w:t>
            </w:r>
            <w:proofErr w:type="spellEnd"/>
            <w:r w:rsidRPr="0037241A">
              <w:rPr>
                <w:szCs w:val="24"/>
              </w:rPr>
              <w:t xml:space="preserve"> projektinės veiklos aprašas (reikalavimai projektinio darbo organizavimui). Kiekvienas mokytojas per metus įgyvendino bent vieną integruotą </w:t>
            </w:r>
            <w:proofErr w:type="spellStart"/>
            <w:r w:rsidRPr="0037241A">
              <w:rPr>
                <w:szCs w:val="24"/>
              </w:rPr>
              <w:t>patyriminį</w:t>
            </w:r>
            <w:proofErr w:type="spellEnd"/>
            <w:r w:rsidRPr="0037241A">
              <w:rPr>
                <w:szCs w:val="24"/>
              </w:rPr>
              <w:t xml:space="preserve">  projektą su kolega (kolegomis). Bent 1 projektas organizuotas kiekvienai klasei. Per metus įgyvendinti 25 tokie projektai. Šiais mokslo metais tokių pamokų, kai pamoką veda bent du mokytojai, organizuota 128.</w:t>
            </w:r>
          </w:p>
          <w:p w14:paraId="3E651EBB" w14:textId="77777777" w:rsidR="00732960" w:rsidRPr="0037241A" w:rsidRDefault="00732960" w:rsidP="00732960">
            <w:pPr>
              <w:pStyle w:val="Sraopastraipa"/>
              <w:numPr>
                <w:ilvl w:val="0"/>
                <w:numId w:val="1"/>
              </w:numPr>
              <w:tabs>
                <w:tab w:val="left" w:pos="284"/>
              </w:tabs>
              <w:jc w:val="both"/>
              <w:rPr>
                <w:szCs w:val="24"/>
              </w:rPr>
            </w:pPr>
            <w:r w:rsidRPr="0037241A">
              <w:rPr>
                <w:szCs w:val="24"/>
              </w:rPr>
              <w:t xml:space="preserve">Pirmą kartą mokyklos istorijoje įgyvendinti tarptautiniai mainų projektai. 2024 m. balandžio mėnesį ERASMUS projektas su Latvijos </w:t>
            </w:r>
            <w:proofErr w:type="spellStart"/>
            <w:r w:rsidRPr="0037241A">
              <w:rPr>
                <w:szCs w:val="24"/>
              </w:rPr>
              <w:t>Madlienos</w:t>
            </w:r>
            <w:proofErr w:type="spellEnd"/>
            <w:r w:rsidRPr="0037241A">
              <w:rPr>
                <w:szCs w:val="24"/>
              </w:rPr>
              <w:t xml:space="preserve"> vidurine mokykla Lietuvoje, 2024 m. spalį </w:t>
            </w:r>
            <w:proofErr w:type="spellStart"/>
            <w:r w:rsidRPr="0037241A">
              <w:rPr>
                <w:szCs w:val="24"/>
              </w:rPr>
              <w:t>Nordplus</w:t>
            </w:r>
            <w:proofErr w:type="spellEnd"/>
            <w:r w:rsidRPr="0037241A">
              <w:rPr>
                <w:szCs w:val="24"/>
              </w:rPr>
              <w:t xml:space="preserve"> projektas „</w:t>
            </w:r>
            <w:proofErr w:type="spellStart"/>
            <w:r w:rsidRPr="0037241A">
              <w:rPr>
                <w:szCs w:val="24"/>
              </w:rPr>
              <w:t>Thinking</w:t>
            </w:r>
            <w:proofErr w:type="spellEnd"/>
            <w:r w:rsidRPr="0037241A">
              <w:rPr>
                <w:szCs w:val="24"/>
              </w:rPr>
              <w:t xml:space="preserve"> </w:t>
            </w:r>
            <w:proofErr w:type="spellStart"/>
            <w:r w:rsidRPr="0037241A">
              <w:rPr>
                <w:szCs w:val="24"/>
              </w:rPr>
              <w:t>about</w:t>
            </w:r>
            <w:proofErr w:type="spellEnd"/>
            <w:r w:rsidRPr="0037241A">
              <w:rPr>
                <w:szCs w:val="24"/>
              </w:rPr>
              <w:t xml:space="preserve"> </w:t>
            </w:r>
            <w:proofErr w:type="spellStart"/>
            <w:r w:rsidRPr="0037241A">
              <w:rPr>
                <w:szCs w:val="24"/>
              </w:rPr>
              <w:t>our</w:t>
            </w:r>
            <w:proofErr w:type="spellEnd"/>
            <w:r w:rsidRPr="0037241A">
              <w:rPr>
                <w:szCs w:val="24"/>
              </w:rPr>
              <w:t xml:space="preserve"> </w:t>
            </w:r>
            <w:proofErr w:type="spellStart"/>
            <w:r w:rsidRPr="0037241A">
              <w:rPr>
                <w:szCs w:val="24"/>
              </w:rPr>
              <w:t>common</w:t>
            </w:r>
            <w:proofErr w:type="spellEnd"/>
            <w:r w:rsidRPr="0037241A">
              <w:rPr>
                <w:szCs w:val="24"/>
              </w:rPr>
              <w:t xml:space="preserve"> </w:t>
            </w:r>
            <w:proofErr w:type="spellStart"/>
            <w:r w:rsidRPr="0037241A">
              <w:rPr>
                <w:szCs w:val="24"/>
              </w:rPr>
              <w:t>future</w:t>
            </w:r>
            <w:proofErr w:type="spellEnd"/>
            <w:r w:rsidRPr="0037241A">
              <w:rPr>
                <w:szCs w:val="24"/>
              </w:rPr>
              <w:t>“ Latvijoje.</w:t>
            </w:r>
          </w:p>
          <w:p w14:paraId="07669805" w14:textId="77777777" w:rsidR="009C2E78" w:rsidRDefault="00732960" w:rsidP="00732960">
            <w:pPr>
              <w:pStyle w:val="Sraopastraipa"/>
              <w:numPr>
                <w:ilvl w:val="0"/>
                <w:numId w:val="1"/>
              </w:numPr>
              <w:tabs>
                <w:tab w:val="left" w:pos="275"/>
              </w:tabs>
              <w:spacing w:after="160" w:line="276" w:lineRule="auto"/>
              <w:ind w:right="109"/>
              <w:jc w:val="both"/>
              <w:rPr>
                <w:szCs w:val="24"/>
              </w:rPr>
            </w:pPr>
            <w:r w:rsidRPr="009C2E78">
              <w:rPr>
                <w:szCs w:val="24"/>
              </w:rPr>
              <w:t>Visose 1-10</w:t>
            </w:r>
            <w:r w:rsidRPr="009C2E78">
              <w:rPr>
                <w:spacing w:val="-5"/>
                <w:szCs w:val="24"/>
              </w:rPr>
              <w:t xml:space="preserve"> </w:t>
            </w:r>
            <w:r w:rsidRPr="009C2E78">
              <w:rPr>
                <w:szCs w:val="24"/>
              </w:rPr>
              <w:t>klasėse</w:t>
            </w:r>
            <w:r w:rsidRPr="009C2E78">
              <w:rPr>
                <w:spacing w:val="-5"/>
                <w:szCs w:val="24"/>
              </w:rPr>
              <w:t xml:space="preserve"> organizuotos integruoto STEAM projekto pamokos. Iš viso pravesta 401 STEAM pamoka.</w:t>
            </w:r>
            <w:r w:rsidRPr="009C2E78">
              <w:rPr>
                <w:color w:val="FF0000"/>
                <w:spacing w:val="-5"/>
                <w:szCs w:val="24"/>
              </w:rPr>
              <w:t xml:space="preserve"> </w:t>
            </w:r>
            <w:r w:rsidRPr="009C2E78">
              <w:rPr>
                <w:spacing w:val="-5"/>
                <w:szCs w:val="24"/>
              </w:rPr>
              <w:t>Aukštesniuoju lygiu besimokančių gamtos mokslų  5-8 klasėse padidėjo nuo</w:t>
            </w:r>
            <w:r w:rsidRPr="009C2E78">
              <w:rPr>
                <w:szCs w:val="24"/>
              </w:rPr>
              <w:t xml:space="preserve"> 18 proc. iki 20 proc. (+2 proc.).</w:t>
            </w:r>
            <w:r w:rsidR="009C2E78" w:rsidRPr="009C2E78">
              <w:rPr>
                <w:szCs w:val="24"/>
              </w:rPr>
              <w:t xml:space="preserve"> </w:t>
            </w:r>
            <w:r w:rsidR="009C2E78" w:rsidRPr="009C2E78">
              <w:rPr>
                <w:szCs w:val="24"/>
              </w:rPr>
              <w:t>60 proc. mokytojų patobulino STEAM ugdymo kompetencijas dalyvaudami seminare „STEAM mokinių ugdymas netradicinėse aplinkose“.</w:t>
            </w:r>
          </w:p>
          <w:p w14:paraId="51B6010C" w14:textId="05E2A168" w:rsidR="00732960" w:rsidRPr="009C2E78" w:rsidRDefault="00732960" w:rsidP="00732960">
            <w:pPr>
              <w:pStyle w:val="Sraopastraipa"/>
              <w:numPr>
                <w:ilvl w:val="0"/>
                <w:numId w:val="1"/>
              </w:numPr>
              <w:tabs>
                <w:tab w:val="left" w:pos="275"/>
              </w:tabs>
              <w:spacing w:after="160" w:line="276" w:lineRule="auto"/>
              <w:ind w:right="109"/>
              <w:jc w:val="both"/>
              <w:rPr>
                <w:szCs w:val="24"/>
              </w:rPr>
            </w:pPr>
            <w:r w:rsidRPr="009C2E78">
              <w:rPr>
                <w:szCs w:val="24"/>
              </w:rPr>
              <w:t xml:space="preserve">Plėtojant ugdymo turinio integralumą, ugdymas vyko </w:t>
            </w:r>
            <w:proofErr w:type="spellStart"/>
            <w:r w:rsidRPr="009C2E78">
              <w:rPr>
                <w:szCs w:val="24"/>
              </w:rPr>
              <w:t>inovatyviose</w:t>
            </w:r>
            <w:proofErr w:type="spellEnd"/>
            <w:r w:rsidRPr="009C2E78">
              <w:rPr>
                <w:szCs w:val="24"/>
              </w:rPr>
              <w:t xml:space="preserve"> mokyklos </w:t>
            </w:r>
            <w:proofErr w:type="spellStart"/>
            <w:r w:rsidRPr="009C2E78">
              <w:rPr>
                <w:szCs w:val="24"/>
              </w:rPr>
              <w:t>ugdymo(si</w:t>
            </w:r>
            <w:proofErr w:type="spellEnd"/>
            <w:r w:rsidRPr="009C2E78">
              <w:rPr>
                <w:szCs w:val="24"/>
              </w:rPr>
              <w:t xml:space="preserve">) aplinkose ir jos ribų. Iš viso organizuotos 162 pamokos. </w:t>
            </w:r>
          </w:p>
          <w:p w14:paraId="4E53079E" w14:textId="77777777" w:rsidR="00732960" w:rsidRPr="0037241A" w:rsidRDefault="00732960" w:rsidP="00732960">
            <w:pPr>
              <w:pStyle w:val="Sraopastraipa"/>
              <w:numPr>
                <w:ilvl w:val="0"/>
                <w:numId w:val="1"/>
              </w:numPr>
              <w:tabs>
                <w:tab w:val="left" w:pos="288"/>
              </w:tabs>
              <w:spacing w:line="276" w:lineRule="auto"/>
              <w:ind w:right="109"/>
              <w:jc w:val="both"/>
              <w:rPr>
                <w:szCs w:val="24"/>
              </w:rPr>
            </w:pPr>
            <w:r w:rsidRPr="0037241A">
              <w:rPr>
                <w:szCs w:val="24"/>
              </w:rPr>
              <w:t xml:space="preserve">2023-2024 </w:t>
            </w:r>
            <w:proofErr w:type="spellStart"/>
            <w:r w:rsidRPr="0037241A">
              <w:rPr>
                <w:szCs w:val="24"/>
              </w:rPr>
              <w:t>m.m</w:t>
            </w:r>
            <w:proofErr w:type="spellEnd"/>
            <w:r w:rsidRPr="0037241A">
              <w:rPr>
                <w:szCs w:val="24"/>
              </w:rPr>
              <w:t xml:space="preserve">. 1-4 klasėse aukštesniuoju lygiu mokėsi 17 proc. (+2 proc.), pagrindiniu – 58 proc. (-2 proc.), patenkinamu – 24 proc. (-2 proc.), slenkstiniu – 1 proc. mokinių. </w:t>
            </w:r>
          </w:p>
          <w:p w14:paraId="62582591" w14:textId="77777777" w:rsidR="00732960" w:rsidRPr="0037241A" w:rsidRDefault="00732960" w:rsidP="00732960">
            <w:pPr>
              <w:pStyle w:val="TableParagraph"/>
              <w:numPr>
                <w:ilvl w:val="0"/>
                <w:numId w:val="1"/>
              </w:numPr>
              <w:tabs>
                <w:tab w:val="left" w:pos="284"/>
              </w:tabs>
              <w:spacing w:line="276" w:lineRule="auto"/>
              <w:ind w:right="109"/>
              <w:jc w:val="both"/>
              <w:rPr>
                <w:sz w:val="24"/>
                <w:szCs w:val="24"/>
              </w:rPr>
            </w:pPr>
            <w:r w:rsidRPr="0037241A">
              <w:rPr>
                <w:bCs/>
                <w:sz w:val="24"/>
                <w:szCs w:val="24"/>
              </w:rPr>
              <w:t>Mokykloje vyko lietuvių ir anglų kalbos, matematikos, istorijos olimpiados ir konkursai. Dalyvavo 20 proc. 1-10 klasių mokinių.</w:t>
            </w:r>
          </w:p>
          <w:p w14:paraId="6AA61E77" w14:textId="77777777" w:rsidR="00732960" w:rsidRPr="0037241A" w:rsidRDefault="00732960" w:rsidP="00732960">
            <w:pPr>
              <w:pStyle w:val="TableParagraph"/>
              <w:numPr>
                <w:ilvl w:val="0"/>
                <w:numId w:val="1"/>
              </w:numPr>
              <w:tabs>
                <w:tab w:val="left" w:pos="294"/>
              </w:tabs>
              <w:spacing w:line="276" w:lineRule="auto"/>
              <w:ind w:right="109"/>
              <w:jc w:val="both"/>
              <w:rPr>
                <w:sz w:val="24"/>
                <w:szCs w:val="24"/>
              </w:rPr>
            </w:pPr>
            <w:r w:rsidRPr="0037241A">
              <w:rPr>
                <w:bCs/>
                <w:sz w:val="24"/>
                <w:szCs w:val="24"/>
              </w:rPr>
              <w:t xml:space="preserve">Siekiant geresnių lietuvių kalbos ir matematikos rezultatų 7-8 klasėse įgyvendinamas modulinis šių dalykų mokymas dvi pamokas skeliant mokinius į </w:t>
            </w:r>
            <w:proofErr w:type="spellStart"/>
            <w:r w:rsidRPr="0037241A">
              <w:rPr>
                <w:bCs/>
                <w:sz w:val="24"/>
                <w:szCs w:val="24"/>
              </w:rPr>
              <w:t>pogriupius</w:t>
            </w:r>
            <w:proofErr w:type="spellEnd"/>
            <w:r w:rsidRPr="0037241A">
              <w:rPr>
                <w:bCs/>
                <w:sz w:val="24"/>
                <w:szCs w:val="24"/>
              </w:rPr>
              <w:t xml:space="preserve"> pagal jų gebėjimus. 2023-2024 </w:t>
            </w:r>
            <w:proofErr w:type="spellStart"/>
            <w:r w:rsidRPr="0037241A">
              <w:rPr>
                <w:bCs/>
                <w:sz w:val="24"/>
                <w:szCs w:val="24"/>
              </w:rPr>
              <w:t>m.m</w:t>
            </w:r>
            <w:proofErr w:type="spellEnd"/>
            <w:r w:rsidRPr="0037241A">
              <w:rPr>
                <w:bCs/>
                <w:sz w:val="24"/>
                <w:szCs w:val="24"/>
              </w:rPr>
              <w:t xml:space="preserve">. </w:t>
            </w:r>
            <w:r w:rsidRPr="0037241A">
              <w:rPr>
                <w:sz w:val="24"/>
                <w:szCs w:val="24"/>
              </w:rPr>
              <w:t>7-8 kl</w:t>
            </w:r>
            <w:r>
              <w:rPr>
                <w:sz w:val="24"/>
                <w:szCs w:val="24"/>
              </w:rPr>
              <w:t>asių</w:t>
            </w:r>
            <w:r w:rsidRPr="0037241A">
              <w:rPr>
                <w:sz w:val="24"/>
                <w:szCs w:val="24"/>
              </w:rPr>
              <w:t xml:space="preserve"> lietuvių k. metinių pažymių vidurkis padidėjo nuo 6,7 iki 6,9, (pokytis +0,2) matematikos nuo 5,9 iki 6,2 (pokytis +0,3) lyginant su 2022-2023 m. m.  </w:t>
            </w:r>
          </w:p>
          <w:p w14:paraId="01EB9F90" w14:textId="77777777" w:rsidR="00732960" w:rsidRPr="0037241A" w:rsidRDefault="00732960" w:rsidP="00732960">
            <w:pPr>
              <w:pStyle w:val="TableParagraph"/>
              <w:numPr>
                <w:ilvl w:val="0"/>
                <w:numId w:val="1"/>
              </w:numPr>
              <w:tabs>
                <w:tab w:val="left" w:pos="314"/>
              </w:tabs>
              <w:spacing w:line="276" w:lineRule="auto"/>
              <w:ind w:right="109"/>
              <w:jc w:val="both"/>
              <w:rPr>
                <w:sz w:val="24"/>
                <w:szCs w:val="24"/>
              </w:rPr>
            </w:pPr>
            <w:r w:rsidRPr="0037241A">
              <w:rPr>
                <w:sz w:val="24"/>
                <w:szCs w:val="24"/>
              </w:rPr>
              <w:t>5-10 klasėse aukštesniuoju lygiu mokėsi 2 proc.</w:t>
            </w:r>
            <w:r>
              <w:rPr>
                <w:sz w:val="24"/>
                <w:szCs w:val="24"/>
              </w:rPr>
              <w:t>,</w:t>
            </w:r>
            <w:r w:rsidRPr="0037241A">
              <w:rPr>
                <w:sz w:val="24"/>
                <w:szCs w:val="24"/>
              </w:rPr>
              <w:t xml:space="preserve"> pagrindiniu – 38 proc., patenkinamu 47 proc., slenkstiniu – 12 proc. mokinių. </w:t>
            </w:r>
            <w:r w:rsidRPr="0037241A">
              <w:rPr>
                <w:bCs/>
                <w:sz w:val="24"/>
                <w:szCs w:val="24"/>
              </w:rPr>
              <w:t xml:space="preserve">2023-2024 </w:t>
            </w:r>
            <w:proofErr w:type="spellStart"/>
            <w:r w:rsidRPr="0037241A">
              <w:rPr>
                <w:bCs/>
                <w:sz w:val="24"/>
                <w:szCs w:val="24"/>
              </w:rPr>
              <w:t>m.m</w:t>
            </w:r>
            <w:proofErr w:type="spellEnd"/>
            <w:r w:rsidRPr="0037241A">
              <w:rPr>
                <w:bCs/>
                <w:sz w:val="24"/>
                <w:szCs w:val="24"/>
              </w:rPr>
              <w:t xml:space="preserve">. 5-8 klasių mokinių pasiekimų vidurkis 5-8 klasėse siekia 7,96 (pernai buvo 7,85, pokytis +0,11 balo).   </w:t>
            </w:r>
          </w:p>
          <w:p w14:paraId="4755131B" w14:textId="77777777" w:rsidR="00732960" w:rsidRPr="0037241A" w:rsidRDefault="00732960" w:rsidP="00732960">
            <w:pPr>
              <w:pStyle w:val="TableParagraph"/>
              <w:numPr>
                <w:ilvl w:val="0"/>
                <w:numId w:val="1"/>
              </w:numPr>
              <w:tabs>
                <w:tab w:val="left" w:pos="294"/>
              </w:tabs>
              <w:spacing w:line="276" w:lineRule="auto"/>
              <w:ind w:right="109"/>
              <w:jc w:val="both"/>
              <w:rPr>
                <w:sz w:val="24"/>
                <w:szCs w:val="24"/>
              </w:rPr>
            </w:pPr>
            <w:r w:rsidRPr="0037241A">
              <w:rPr>
                <w:sz w:val="24"/>
                <w:szCs w:val="24"/>
              </w:rPr>
              <w:t xml:space="preserve">Siekiant, kad PUPP rezultatai būtų geresni, o </w:t>
            </w:r>
            <w:proofErr w:type="spellStart"/>
            <w:r w:rsidRPr="0037241A">
              <w:rPr>
                <w:sz w:val="24"/>
                <w:szCs w:val="24"/>
              </w:rPr>
              <w:t>mokymas(is</w:t>
            </w:r>
            <w:proofErr w:type="spellEnd"/>
            <w:r w:rsidRPr="0037241A">
              <w:rPr>
                <w:sz w:val="24"/>
                <w:szCs w:val="24"/>
              </w:rPr>
              <w:t>) efektyvesnis, skirtos papildomos lietuvių kalbos ir matematikos pamokos 9-10 klasių mokiniams. 55,5 proc. dešimtokų lietuvių kalbos egzamine pasiekė pagrindinį lygį.</w:t>
            </w:r>
          </w:p>
          <w:p w14:paraId="6087C227" w14:textId="5992ED6C" w:rsidR="00732960" w:rsidRDefault="00732960" w:rsidP="00C2138A">
            <w:pPr>
              <w:pStyle w:val="Sraopastraipa"/>
              <w:numPr>
                <w:ilvl w:val="0"/>
                <w:numId w:val="1"/>
              </w:numPr>
              <w:ind w:left="573"/>
              <w:jc w:val="both"/>
              <w:rPr>
                <w:szCs w:val="24"/>
                <w:lang w:eastAsia="lt-LT"/>
              </w:rPr>
            </w:pPr>
            <w:r w:rsidRPr="0037241A">
              <w:rPr>
                <w:szCs w:val="24"/>
              </w:rPr>
              <w:t xml:space="preserve">NMPP pagrindinį lygį 4 klasėse matematikos pasiekė </w:t>
            </w:r>
            <w:r w:rsidR="00B457B5">
              <w:rPr>
                <w:szCs w:val="24"/>
              </w:rPr>
              <w:t>88,1</w:t>
            </w:r>
            <w:r w:rsidRPr="0037241A">
              <w:rPr>
                <w:szCs w:val="24"/>
              </w:rPr>
              <w:t xml:space="preserve"> proc. mokinių, skaitymo – </w:t>
            </w:r>
            <w:r w:rsidR="00B457B5">
              <w:rPr>
                <w:szCs w:val="24"/>
              </w:rPr>
              <w:t>82,6</w:t>
            </w:r>
            <w:r w:rsidRPr="0037241A">
              <w:rPr>
                <w:szCs w:val="24"/>
              </w:rPr>
              <w:t xml:space="preserve"> proc. mokinių. </w:t>
            </w:r>
            <w:r>
              <w:rPr>
                <w:szCs w:val="24"/>
              </w:rPr>
              <w:t xml:space="preserve">Matematikos </w:t>
            </w:r>
            <w:r w:rsidRPr="0037241A">
              <w:rPr>
                <w:szCs w:val="24"/>
              </w:rPr>
              <w:t>NMPP pagrindinį lygį 8 klasėse pasiekė 28 proc. mokinių, skaitymo - 64,3 proc. mokinių.</w:t>
            </w:r>
          </w:p>
          <w:p w14:paraId="3CE8B82F" w14:textId="77777777" w:rsidR="00C2138A" w:rsidRPr="00C2138A" w:rsidRDefault="00C2138A" w:rsidP="00C2138A">
            <w:pPr>
              <w:pStyle w:val="Sraopastraipa"/>
              <w:tabs>
                <w:tab w:val="left" w:pos="371"/>
              </w:tabs>
              <w:ind w:left="5"/>
              <w:jc w:val="both"/>
              <w:rPr>
                <w:b/>
                <w:color w:val="000000"/>
                <w:szCs w:val="24"/>
              </w:rPr>
            </w:pPr>
            <w:r w:rsidRPr="00C2138A">
              <w:rPr>
                <w:b/>
                <w:bCs/>
                <w:szCs w:val="24"/>
              </w:rPr>
              <w:t xml:space="preserve">2 </w:t>
            </w:r>
            <w:r w:rsidR="00732960" w:rsidRPr="00C2138A">
              <w:rPr>
                <w:b/>
                <w:bCs/>
                <w:szCs w:val="24"/>
              </w:rPr>
              <w:t>Uždavinys.</w:t>
            </w:r>
            <w:r w:rsidR="00732960" w:rsidRPr="00C2138A">
              <w:rPr>
                <w:b/>
                <w:szCs w:val="24"/>
              </w:rPr>
              <w:t xml:space="preserve"> Plėtoti</w:t>
            </w:r>
            <w:r w:rsidR="00732960" w:rsidRPr="00C2138A">
              <w:rPr>
                <w:b/>
                <w:spacing w:val="-2"/>
                <w:szCs w:val="24"/>
              </w:rPr>
              <w:t xml:space="preserve"> </w:t>
            </w:r>
            <w:proofErr w:type="spellStart"/>
            <w:r w:rsidR="00732960" w:rsidRPr="00C2138A">
              <w:rPr>
                <w:b/>
                <w:szCs w:val="24"/>
              </w:rPr>
              <w:t>įtraukųjį</w:t>
            </w:r>
            <w:proofErr w:type="spellEnd"/>
            <w:r w:rsidR="00732960" w:rsidRPr="00C2138A">
              <w:rPr>
                <w:b/>
                <w:spacing w:val="-1"/>
                <w:szCs w:val="24"/>
              </w:rPr>
              <w:t xml:space="preserve"> </w:t>
            </w:r>
            <w:r w:rsidR="00732960" w:rsidRPr="00C2138A">
              <w:rPr>
                <w:b/>
                <w:szCs w:val="24"/>
              </w:rPr>
              <w:t>ugdymą.</w:t>
            </w:r>
            <w:r w:rsidR="00732960" w:rsidRPr="00C2138A">
              <w:rPr>
                <w:b/>
                <w:color w:val="000000"/>
                <w:szCs w:val="24"/>
              </w:rPr>
              <w:t xml:space="preserve"> </w:t>
            </w:r>
          </w:p>
          <w:p w14:paraId="2B90A220" w14:textId="3CCF35B6" w:rsidR="00732960" w:rsidRDefault="00732960" w:rsidP="00C2138A">
            <w:pPr>
              <w:pStyle w:val="Sraopastraipa"/>
              <w:numPr>
                <w:ilvl w:val="0"/>
                <w:numId w:val="14"/>
              </w:numPr>
              <w:tabs>
                <w:tab w:val="left" w:pos="371"/>
              </w:tabs>
              <w:jc w:val="both"/>
              <w:rPr>
                <w:color w:val="000000"/>
                <w:szCs w:val="24"/>
              </w:rPr>
            </w:pPr>
            <w:r w:rsidRPr="0037241A">
              <w:rPr>
                <w:color w:val="000000"/>
                <w:szCs w:val="24"/>
              </w:rPr>
              <w:t xml:space="preserve">Švietimo pagalba buvo prieinama kiekvienam mokiniui. Ją teikė </w:t>
            </w:r>
            <w:r w:rsidR="009C2E78">
              <w:rPr>
                <w:color w:val="000000"/>
                <w:szCs w:val="24"/>
              </w:rPr>
              <w:t>m</w:t>
            </w:r>
            <w:r w:rsidRPr="0037241A">
              <w:rPr>
                <w:color w:val="000000"/>
                <w:szCs w:val="24"/>
              </w:rPr>
              <w:t>okinių padėjėj</w:t>
            </w:r>
            <w:r w:rsidR="009C2E78">
              <w:rPr>
                <w:color w:val="000000"/>
                <w:szCs w:val="24"/>
              </w:rPr>
              <w:t>ai (6,75 et.)</w:t>
            </w:r>
            <w:r w:rsidRPr="0037241A">
              <w:rPr>
                <w:color w:val="000000"/>
                <w:szCs w:val="24"/>
              </w:rPr>
              <w:t xml:space="preserve">, psichologė, logopedė, </w:t>
            </w:r>
            <w:proofErr w:type="spellStart"/>
            <w:r w:rsidRPr="0037241A">
              <w:rPr>
                <w:color w:val="000000"/>
                <w:szCs w:val="24"/>
              </w:rPr>
              <w:t>spec</w:t>
            </w:r>
            <w:proofErr w:type="spellEnd"/>
            <w:r w:rsidRPr="0037241A">
              <w:rPr>
                <w:color w:val="000000"/>
                <w:szCs w:val="24"/>
              </w:rPr>
              <w:t xml:space="preserve">. pedagogė. Visiems specialiųjų poreikių ir atvykusiems iš užsienio </w:t>
            </w:r>
            <w:r>
              <w:rPr>
                <w:color w:val="000000"/>
                <w:szCs w:val="24"/>
              </w:rPr>
              <w:t xml:space="preserve">moksleiviams </w:t>
            </w:r>
            <w:r w:rsidRPr="0037241A">
              <w:rPr>
                <w:color w:val="000000"/>
                <w:szCs w:val="24"/>
              </w:rPr>
              <w:t>sudaryti individualūs ugdymo planai, pažanga aptarta VGK, metodinėse grupėse ir Mokytojų tarybos posėdžiuose. Mokiniams, patiriantiems mokymosi sunkumų</w:t>
            </w:r>
            <w:r>
              <w:rPr>
                <w:color w:val="000000"/>
                <w:szCs w:val="24"/>
              </w:rPr>
              <w:t>,</w:t>
            </w:r>
            <w:r w:rsidRPr="0037241A">
              <w:rPr>
                <w:color w:val="000000"/>
                <w:szCs w:val="24"/>
              </w:rPr>
              <w:t xml:space="preserve"> teikta individuali mokinio padėjėjo pagalba. </w:t>
            </w:r>
          </w:p>
          <w:p w14:paraId="66A8647D" w14:textId="77777777" w:rsidR="00732960" w:rsidRPr="00C2138A" w:rsidRDefault="00732960" w:rsidP="00C2138A">
            <w:pPr>
              <w:pStyle w:val="Sraopastraipa"/>
              <w:numPr>
                <w:ilvl w:val="0"/>
                <w:numId w:val="14"/>
              </w:numPr>
              <w:tabs>
                <w:tab w:val="left" w:pos="151"/>
              </w:tabs>
              <w:jc w:val="both"/>
              <w:rPr>
                <w:color w:val="000000"/>
                <w:szCs w:val="24"/>
              </w:rPr>
            </w:pPr>
            <w:r w:rsidRPr="00C2138A">
              <w:rPr>
                <w:color w:val="000000"/>
                <w:szCs w:val="24"/>
              </w:rPr>
              <w:t xml:space="preserve">3 SUP mokiniai dalyvavo dailiojo rašto konkursas „Auksinė plunksnelė“ Marijampolėje, 2 SUP mokiniai – Šilutėje respublikiniame projekte „Pavasario paslaptys smėlyje“ – virtualių </w:t>
            </w:r>
            <w:r w:rsidRPr="00C2138A">
              <w:rPr>
                <w:color w:val="000000"/>
                <w:szCs w:val="24"/>
              </w:rPr>
              <w:lastRenderedPageBreak/>
              <w:t xml:space="preserve">kūrybinių darbų parodoje. </w:t>
            </w:r>
          </w:p>
          <w:p w14:paraId="6523F875" w14:textId="2DA4118B" w:rsidR="00732960" w:rsidRPr="00C2138A" w:rsidRDefault="00732960" w:rsidP="00C2138A">
            <w:pPr>
              <w:pStyle w:val="Sraopastraipa"/>
              <w:numPr>
                <w:ilvl w:val="0"/>
                <w:numId w:val="14"/>
              </w:numPr>
              <w:shd w:val="clear" w:color="auto" w:fill="FFFFFF"/>
              <w:tabs>
                <w:tab w:val="left" w:pos="279"/>
              </w:tabs>
              <w:autoSpaceDE w:val="0"/>
              <w:autoSpaceDN w:val="0"/>
              <w:adjustRightInd w:val="0"/>
              <w:jc w:val="both"/>
              <w:outlineLvl w:val="2"/>
              <w:rPr>
                <w:color w:val="000000"/>
                <w:szCs w:val="24"/>
              </w:rPr>
            </w:pPr>
            <w:r w:rsidRPr="00C2138A">
              <w:rPr>
                <w:bCs/>
                <w:color w:val="171717"/>
                <w:spacing w:val="4"/>
                <w:szCs w:val="24"/>
              </w:rPr>
              <w:t xml:space="preserve">Įsigyta įvairių mokomųjų priemonių SUP mokiniams: sensorinė balansinė pagalvėlė, garsą slopinančios ir </w:t>
            </w:r>
            <w:proofErr w:type="spellStart"/>
            <w:r w:rsidRPr="00C2138A">
              <w:rPr>
                <w:bCs/>
                <w:color w:val="171717"/>
                <w:spacing w:val="4"/>
                <w:szCs w:val="24"/>
              </w:rPr>
              <w:t>f</w:t>
            </w:r>
            <w:r w:rsidRPr="00C2138A">
              <w:rPr>
                <w:bCs/>
                <w:color w:val="000000"/>
                <w:spacing w:val="4"/>
                <w:szCs w:val="24"/>
              </w:rPr>
              <w:t>orbrain</w:t>
            </w:r>
            <w:proofErr w:type="spellEnd"/>
            <w:r w:rsidRPr="00C2138A">
              <w:rPr>
                <w:bCs/>
                <w:color w:val="000000"/>
                <w:spacing w:val="4"/>
                <w:szCs w:val="24"/>
              </w:rPr>
              <w:t xml:space="preserve"> ausinės, priemonės mokytis skaityti ir tarti garsus, l</w:t>
            </w:r>
            <w:r w:rsidRPr="00C2138A">
              <w:rPr>
                <w:szCs w:val="24"/>
              </w:rPr>
              <w:t xml:space="preserve">oginio mąstymo užduotys, stalo žaidimai  mokytis garsams tarti ir įtvirtinti, kalbos ugdymo kortelės. </w:t>
            </w:r>
          </w:p>
          <w:p w14:paraId="2FFF93AC" w14:textId="77777777" w:rsidR="00732960" w:rsidRPr="00C2138A" w:rsidRDefault="00732960" w:rsidP="00C2138A">
            <w:pPr>
              <w:pStyle w:val="Sraopastraipa"/>
              <w:numPr>
                <w:ilvl w:val="0"/>
                <w:numId w:val="14"/>
              </w:numPr>
              <w:shd w:val="clear" w:color="auto" w:fill="FFFFFF"/>
              <w:tabs>
                <w:tab w:val="left" w:pos="151"/>
              </w:tabs>
              <w:autoSpaceDE w:val="0"/>
              <w:autoSpaceDN w:val="0"/>
              <w:adjustRightInd w:val="0"/>
              <w:jc w:val="both"/>
              <w:outlineLvl w:val="2"/>
              <w:rPr>
                <w:color w:val="000000"/>
                <w:szCs w:val="24"/>
              </w:rPr>
            </w:pPr>
            <w:r w:rsidRPr="00C2138A">
              <w:rPr>
                <w:szCs w:val="24"/>
              </w:rPr>
              <w:t>Respublikinėje konferencijoje „Švietimo pagalbos specialistų sukurtos priemonės darbui su specialiųjų poreikių mokiniais 2024“ pristatyta IKT pagalba sukurta priemonė SUP mokiniams.</w:t>
            </w:r>
          </w:p>
          <w:p w14:paraId="7AD0E7ED" w14:textId="77777777" w:rsidR="00732960" w:rsidRPr="00C2138A" w:rsidRDefault="00732960" w:rsidP="00C2138A">
            <w:pPr>
              <w:pStyle w:val="Sraopastraipa"/>
              <w:numPr>
                <w:ilvl w:val="0"/>
                <w:numId w:val="14"/>
              </w:numPr>
              <w:tabs>
                <w:tab w:val="left" w:pos="270"/>
              </w:tabs>
              <w:jc w:val="both"/>
              <w:rPr>
                <w:color w:val="000000"/>
                <w:szCs w:val="24"/>
              </w:rPr>
            </w:pPr>
            <w:r w:rsidRPr="00C2138A">
              <w:rPr>
                <w:color w:val="000000"/>
                <w:szCs w:val="24"/>
              </w:rPr>
              <w:t>Reguliariai kiekvieną antradienį (pirmąjį 2024 m. pusmetį) ir trečiadienį (antrąjį 2024 m. pusmetį) organizuoti mokytojų susirinkimai, kuriuose apartos mokyklos savaitės veiklos bei jų įgyvendinimo grįžtamasis ryšys.</w:t>
            </w:r>
          </w:p>
          <w:p w14:paraId="3B5E6303" w14:textId="77777777" w:rsidR="00732960" w:rsidRPr="00C2138A" w:rsidRDefault="00732960" w:rsidP="00C2138A">
            <w:pPr>
              <w:pStyle w:val="Sraopastraipa"/>
              <w:numPr>
                <w:ilvl w:val="0"/>
                <w:numId w:val="14"/>
              </w:numPr>
              <w:tabs>
                <w:tab w:val="left" w:pos="371"/>
              </w:tabs>
              <w:jc w:val="both"/>
              <w:rPr>
                <w:color w:val="000000"/>
                <w:szCs w:val="24"/>
              </w:rPr>
            </w:pPr>
            <w:r w:rsidRPr="00C2138A">
              <w:rPr>
                <w:color w:val="000000"/>
                <w:szCs w:val="24"/>
              </w:rPr>
              <w:t>2024 m. vyko 3 Mokytojų tarybos posėdžiai, juose aptartos veiklos, rezultatai, pasiūlymai. Veikė nuolatinės darbo grupės. Du kartus per metus analizuoti mokinių pusmečių, NMPP ir PUPP pasiekimai. Rezultatai naudoti organizuojant pagalbą mokiniams, planuojant ugdymo turinį.</w:t>
            </w:r>
          </w:p>
          <w:p w14:paraId="2F0943EE" w14:textId="77777777" w:rsidR="00732960" w:rsidRPr="00C2138A" w:rsidRDefault="00732960" w:rsidP="00C2138A">
            <w:pPr>
              <w:pStyle w:val="Sraopastraipa"/>
              <w:numPr>
                <w:ilvl w:val="0"/>
                <w:numId w:val="14"/>
              </w:numPr>
              <w:tabs>
                <w:tab w:val="left" w:pos="371"/>
              </w:tabs>
              <w:jc w:val="both"/>
              <w:rPr>
                <w:color w:val="000000"/>
                <w:szCs w:val="24"/>
              </w:rPr>
            </w:pPr>
            <w:r w:rsidRPr="00C2138A">
              <w:rPr>
                <w:szCs w:val="24"/>
              </w:rPr>
              <w:t xml:space="preserve">Kuriama </w:t>
            </w:r>
            <w:proofErr w:type="spellStart"/>
            <w:r w:rsidRPr="00C2138A">
              <w:rPr>
                <w:szCs w:val="24"/>
              </w:rPr>
              <w:t>pastoliavimo</w:t>
            </w:r>
            <w:proofErr w:type="spellEnd"/>
            <w:r w:rsidRPr="00C2138A">
              <w:rPr>
                <w:szCs w:val="24"/>
              </w:rPr>
              <w:t xml:space="preserve"> sistema ir užduočių bankas mokyklos serveryje. Mokytojai rengia įvairias užduotis, leidžiančias</w:t>
            </w:r>
            <w:r w:rsidRPr="00C2138A">
              <w:rPr>
                <w:spacing w:val="1"/>
                <w:szCs w:val="24"/>
              </w:rPr>
              <w:t xml:space="preserve"> </w:t>
            </w:r>
            <w:r w:rsidRPr="00C2138A">
              <w:rPr>
                <w:szCs w:val="24"/>
              </w:rPr>
              <w:t>visiems</w:t>
            </w:r>
            <w:r w:rsidRPr="00C2138A">
              <w:rPr>
                <w:spacing w:val="-6"/>
                <w:szCs w:val="24"/>
              </w:rPr>
              <w:t xml:space="preserve"> </w:t>
            </w:r>
            <w:r w:rsidRPr="00C2138A">
              <w:rPr>
                <w:szCs w:val="24"/>
              </w:rPr>
              <w:t>mokiniams</w:t>
            </w:r>
            <w:r w:rsidRPr="00C2138A">
              <w:rPr>
                <w:spacing w:val="-6"/>
                <w:szCs w:val="24"/>
              </w:rPr>
              <w:t xml:space="preserve"> </w:t>
            </w:r>
            <w:r w:rsidRPr="00C2138A">
              <w:rPr>
                <w:szCs w:val="24"/>
              </w:rPr>
              <w:t>pasirinkti</w:t>
            </w:r>
            <w:r w:rsidRPr="00C2138A">
              <w:rPr>
                <w:spacing w:val="-5"/>
                <w:szCs w:val="24"/>
              </w:rPr>
              <w:t xml:space="preserve"> </w:t>
            </w:r>
            <w:r w:rsidRPr="00C2138A">
              <w:rPr>
                <w:szCs w:val="24"/>
              </w:rPr>
              <w:t>sau tinkamiausią</w:t>
            </w:r>
            <w:r w:rsidRPr="00C2138A">
              <w:rPr>
                <w:spacing w:val="-2"/>
                <w:szCs w:val="24"/>
              </w:rPr>
              <w:t xml:space="preserve"> </w:t>
            </w:r>
            <w:r w:rsidRPr="00C2138A">
              <w:rPr>
                <w:szCs w:val="24"/>
              </w:rPr>
              <w:t>mokymosi</w:t>
            </w:r>
            <w:r w:rsidRPr="00C2138A">
              <w:rPr>
                <w:spacing w:val="-3"/>
                <w:szCs w:val="24"/>
              </w:rPr>
              <w:t xml:space="preserve"> </w:t>
            </w:r>
            <w:r w:rsidRPr="00C2138A">
              <w:rPr>
                <w:szCs w:val="24"/>
              </w:rPr>
              <w:t>būdą. 50 proc. pedagogų naudojosi kolegų parengta medžiaga. Ten pat talpinama įvairių seminarų, kursų mokymų mokomoji medžiaga.</w:t>
            </w:r>
          </w:p>
          <w:p w14:paraId="117FD323" w14:textId="77777777" w:rsidR="00732960" w:rsidRPr="00C2138A" w:rsidRDefault="00732960" w:rsidP="00C2138A">
            <w:pPr>
              <w:pStyle w:val="Sraopastraipa"/>
              <w:numPr>
                <w:ilvl w:val="0"/>
                <w:numId w:val="14"/>
              </w:numPr>
              <w:tabs>
                <w:tab w:val="left" w:pos="289"/>
              </w:tabs>
              <w:spacing w:line="276" w:lineRule="auto"/>
              <w:ind w:right="109"/>
              <w:jc w:val="both"/>
              <w:rPr>
                <w:szCs w:val="24"/>
              </w:rPr>
            </w:pPr>
            <w:r w:rsidRPr="00C2138A">
              <w:rPr>
                <w:szCs w:val="24"/>
              </w:rPr>
              <w:t xml:space="preserve">Pradėtas anglų kalbos mokymas PUG grupėse ir 1 klasėse. </w:t>
            </w:r>
          </w:p>
          <w:p w14:paraId="6FD398BD" w14:textId="77777777" w:rsidR="00732960" w:rsidRPr="00C2138A" w:rsidRDefault="00732960" w:rsidP="00C2138A">
            <w:pPr>
              <w:pStyle w:val="Sraopastraipa"/>
              <w:numPr>
                <w:ilvl w:val="0"/>
                <w:numId w:val="14"/>
              </w:numPr>
              <w:tabs>
                <w:tab w:val="left" w:pos="289"/>
              </w:tabs>
              <w:ind w:right="109"/>
              <w:jc w:val="both"/>
              <w:rPr>
                <w:color w:val="000000"/>
                <w:szCs w:val="24"/>
              </w:rPr>
            </w:pPr>
            <w:r w:rsidRPr="00C2138A">
              <w:rPr>
                <w:szCs w:val="24"/>
              </w:rPr>
              <w:t>Išbandyta nauja individualios pažangos stebėjimo tvarka 1-4 klasėse ją perkeliant į TAMO dienyną.</w:t>
            </w:r>
          </w:p>
          <w:p w14:paraId="23977F40" w14:textId="5EB619E8" w:rsidR="00732960" w:rsidRPr="00C2138A" w:rsidRDefault="00732960" w:rsidP="00C2138A">
            <w:pPr>
              <w:pStyle w:val="Sraopastraipa"/>
              <w:numPr>
                <w:ilvl w:val="0"/>
                <w:numId w:val="14"/>
              </w:numPr>
              <w:tabs>
                <w:tab w:val="left" w:pos="288"/>
              </w:tabs>
              <w:spacing w:line="276" w:lineRule="auto"/>
              <w:ind w:right="109"/>
              <w:jc w:val="both"/>
              <w:rPr>
                <w:color w:val="000000"/>
                <w:szCs w:val="24"/>
              </w:rPr>
            </w:pPr>
            <w:r w:rsidRPr="00C2138A">
              <w:rPr>
                <w:szCs w:val="24"/>
              </w:rPr>
              <w:t>Teikta individuali ir grupinė pagalbą visose pradinėse klasėse. 2023 ˗ 2024 m. nebuvo paliktas kartoti kurso nė vienas 1˗4 klasių mokinys. Aukštesnįjį lygį pasiekusių 1-4 klasių  mokinių skaičius siekia 17 proc. (+2 proc.), pagrindinį - 58 proc. (</w:t>
            </w:r>
            <w:r w:rsidR="003A2C65">
              <w:rPr>
                <w:szCs w:val="24"/>
              </w:rPr>
              <w:t>+3</w:t>
            </w:r>
            <w:r w:rsidRPr="00C2138A">
              <w:rPr>
                <w:szCs w:val="24"/>
              </w:rPr>
              <w:t xml:space="preserve"> proc.), patenkinamą – 24 proc. (-2 proc.).</w:t>
            </w:r>
          </w:p>
          <w:p w14:paraId="05F98602" w14:textId="77777777" w:rsidR="00732960" w:rsidRPr="00C2138A" w:rsidRDefault="00732960" w:rsidP="00C2138A">
            <w:pPr>
              <w:pStyle w:val="Sraopastraipa"/>
              <w:numPr>
                <w:ilvl w:val="0"/>
                <w:numId w:val="14"/>
              </w:numPr>
              <w:tabs>
                <w:tab w:val="left" w:pos="289"/>
                <w:tab w:val="left" w:pos="454"/>
              </w:tabs>
              <w:jc w:val="both"/>
              <w:rPr>
                <w:color w:val="000000"/>
                <w:szCs w:val="24"/>
              </w:rPr>
            </w:pPr>
            <w:r w:rsidRPr="00C2138A">
              <w:rPr>
                <w:color w:val="000000"/>
                <w:szCs w:val="24"/>
              </w:rPr>
              <w:t xml:space="preserve">Įgyvendintas </w:t>
            </w:r>
            <w:proofErr w:type="spellStart"/>
            <w:r w:rsidRPr="00C2138A">
              <w:rPr>
                <w:color w:val="000000"/>
                <w:szCs w:val="24"/>
              </w:rPr>
              <w:t>savanorystės</w:t>
            </w:r>
            <w:proofErr w:type="spellEnd"/>
            <w:r w:rsidRPr="00C2138A">
              <w:rPr>
                <w:color w:val="000000"/>
                <w:szCs w:val="24"/>
              </w:rPr>
              <w:t xml:space="preserve"> modelis </w:t>
            </w:r>
            <w:r w:rsidRPr="00C2138A">
              <w:rPr>
                <w:szCs w:val="24"/>
              </w:rPr>
              <w:t>„Auginkime vieni kitus“. Gerai besimokantys mokiniai teikė pagalbą pageidaujantiems. Į pagalbos teikimą įsitraukė 10 proc. 5-10 klasių mokinių.</w:t>
            </w:r>
          </w:p>
          <w:p w14:paraId="5096A057" w14:textId="77777777" w:rsidR="00732960" w:rsidRPr="00C2138A" w:rsidRDefault="00732960" w:rsidP="00C2138A">
            <w:pPr>
              <w:pStyle w:val="Sraopastraipa"/>
              <w:numPr>
                <w:ilvl w:val="0"/>
                <w:numId w:val="14"/>
              </w:numPr>
              <w:tabs>
                <w:tab w:val="left" w:pos="454"/>
              </w:tabs>
              <w:jc w:val="both"/>
              <w:rPr>
                <w:szCs w:val="24"/>
              </w:rPr>
            </w:pPr>
            <w:r w:rsidRPr="00C2138A">
              <w:rPr>
                <w:szCs w:val="24"/>
              </w:rPr>
              <w:t xml:space="preserve">Gerintos individualizavimo, diferencijavimo, suasmeninimo pamokoje sąlygos naudojant IKT. 40 proc. 5-8 klasių mokinių padarė nedidelę pažangą lyginant su pirmuoju šių mokslo metų pusmečiu. 5-8 </w:t>
            </w:r>
            <w:proofErr w:type="spellStart"/>
            <w:r w:rsidRPr="00C2138A">
              <w:rPr>
                <w:szCs w:val="24"/>
              </w:rPr>
              <w:t>kl</w:t>
            </w:r>
            <w:proofErr w:type="spellEnd"/>
            <w:r w:rsidRPr="00C2138A">
              <w:rPr>
                <w:szCs w:val="24"/>
              </w:rPr>
              <w:t xml:space="preserve">. lietuvių ir istorijos pagrindiniu lygiu besimokančių mokinių skaičius siekia 47,8 proc. 90 proc. mokytojų naudoja virtualią </w:t>
            </w:r>
            <w:proofErr w:type="spellStart"/>
            <w:r w:rsidRPr="00C2138A">
              <w:rPr>
                <w:szCs w:val="24"/>
              </w:rPr>
              <w:t>mokymo(si</w:t>
            </w:r>
            <w:proofErr w:type="spellEnd"/>
            <w:r w:rsidRPr="00C2138A">
              <w:rPr>
                <w:szCs w:val="24"/>
              </w:rPr>
              <w:t>), vertinimo, įsivertinimo aplinką ugdymo procese (apklausos duomenys).</w:t>
            </w:r>
          </w:p>
          <w:p w14:paraId="3D920A7D" w14:textId="77777777" w:rsidR="00732960" w:rsidRPr="00C2138A" w:rsidRDefault="00732960" w:rsidP="00C2138A">
            <w:pPr>
              <w:pStyle w:val="Sraopastraipa"/>
              <w:numPr>
                <w:ilvl w:val="0"/>
                <w:numId w:val="14"/>
              </w:numPr>
              <w:tabs>
                <w:tab w:val="left" w:pos="454"/>
              </w:tabs>
              <w:jc w:val="both"/>
              <w:rPr>
                <w:szCs w:val="24"/>
              </w:rPr>
            </w:pPr>
            <w:r w:rsidRPr="00C2138A">
              <w:rPr>
                <w:szCs w:val="24"/>
              </w:rPr>
              <w:t>Mokiniams organizuotos matematikos, lietuvių ir anglų kalbų, biologijos, chemijos ir istorijos individualios ir grupinės, tiesioginės ir nuotolinės konsultacijos.</w:t>
            </w:r>
          </w:p>
          <w:p w14:paraId="26A931EE" w14:textId="77777777" w:rsidR="00732960" w:rsidRPr="00C2138A" w:rsidRDefault="00732960" w:rsidP="00C2138A">
            <w:pPr>
              <w:pStyle w:val="Sraopastraipa"/>
              <w:numPr>
                <w:ilvl w:val="0"/>
                <w:numId w:val="14"/>
              </w:numPr>
              <w:tabs>
                <w:tab w:val="left" w:pos="289"/>
              </w:tabs>
              <w:autoSpaceDE w:val="0"/>
              <w:autoSpaceDN w:val="0"/>
              <w:adjustRightInd w:val="0"/>
              <w:jc w:val="both"/>
              <w:rPr>
                <w:rFonts w:ascii="TimesNewRomanPSMT" w:hAnsi="TimesNewRomanPSMT" w:cs="TimesNewRomanPSMT"/>
                <w:color w:val="000000"/>
                <w:szCs w:val="24"/>
              </w:rPr>
            </w:pPr>
            <w:r w:rsidRPr="00C2138A">
              <w:rPr>
                <w:rFonts w:ascii="TimesNewRomanPSMT" w:hAnsi="TimesNewRomanPSMT" w:cs="TimesNewRomanPSMT"/>
                <w:color w:val="000000"/>
                <w:szCs w:val="24"/>
              </w:rPr>
              <w:t xml:space="preserve">Reguliariai organizuoti VGK posėdžiai (iš viso 10), teiktos individualios rekomendacijos mokiniams, turintiems elgesio problemų, </w:t>
            </w:r>
            <w:proofErr w:type="spellStart"/>
            <w:r w:rsidRPr="00C2138A">
              <w:rPr>
                <w:rFonts w:ascii="TimesNewRomanPSMT" w:hAnsi="TimesNewRomanPSMT" w:cs="TimesNewRomanPSMT"/>
                <w:color w:val="000000"/>
                <w:szCs w:val="24"/>
              </w:rPr>
              <w:t>ugdymo(si</w:t>
            </w:r>
            <w:proofErr w:type="spellEnd"/>
            <w:r w:rsidRPr="00C2138A">
              <w:rPr>
                <w:rFonts w:ascii="TimesNewRomanPSMT" w:hAnsi="TimesNewRomanPSMT" w:cs="TimesNewRomanPSMT"/>
                <w:color w:val="000000"/>
                <w:szCs w:val="24"/>
              </w:rPr>
              <w:t>) sunkumų.</w:t>
            </w:r>
          </w:p>
          <w:p w14:paraId="43ED4D1B" w14:textId="77777777" w:rsidR="00732960" w:rsidRPr="0037241A" w:rsidRDefault="00732960" w:rsidP="00C2138A">
            <w:pPr>
              <w:pStyle w:val="TableParagraph"/>
              <w:numPr>
                <w:ilvl w:val="0"/>
                <w:numId w:val="14"/>
              </w:numPr>
              <w:tabs>
                <w:tab w:val="left" w:pos="284"/>
              </w:tabs>
              <w:spacing w:line="276" w:lineRule="auto"/>
              <w:ind w:right="99"/>
              <w:jc w:val="both"/>
              <w:rPr>
                <w:color w:val="000000"/>
                <w:sz w:val="24"/>
                <w:szCs w:val="24"/>
              </w:rPr>
            </w:pPr>
            <w:r w:rsidRPr="0037241A">
              <w:rPr>
                <w:sz w:val="24"/>
                <w:szCs w:val="24"/>
              </w:rPr>
              <w:t>90 proc. mokytojų ugdymo procese</w:t>
            </w:r>
            <w:r w:rsidRPr="0037241A">
              <w:rPr>
                <w:spacing w:val="1"/>
                <w:sz w:val="24"/>
                <w:szCs w:val="24"/>
              </w:rPr>
              <w:t xml:space="preserve"> </w:t>
            </w:r>
            <w:r w:rsidRPr="0037241A">
              <w:rPr>
                <w:sz w:val="24"/>
                <w:szCs w:val="24"/>
              </w:rPr>
              <w:t>naudojo</w:t>
            </w:r>
            <w:r w:rsidRPr="0037241A">
              <w:rPr>
                <w:spacing w:val="-1"/>
                <w:sz w:val="24"/>
                <w:szCs w:val="24"/>
              </w:rPr>
              <w:t xml:space="preserve"> </w:t>
            </w:r>
            <w:r w:rsidRPr="0037241A">
              <w:rPr>
                <w:sz w:val="24"/>
                <w:szCs w:val="24"/>
              </w:rPr>
              <w:t>elektronines mokymo</w:t>
            </w:r>
            <w:r w:rsidRPr="0037241A">
              <w:rPr>
                <w:spacing w:val="1"/>
                <w:sz w:val="24"/>
                <w:szCs w:val="24"/>
              </w:rPr>
              <w:t xml:space="preserve"> </w:t>
            </w:r>
            <w:r w:rsidRPr="0037241A">
              <w:rPr>
                <w:sz w:val="24"/>
                <w:szCs w:val="24"/>
              </w:rPr>
              <w:t>priemonių kūrėjų siūlomas</w:t>
            </w:r>
            <w:r w:rsidRPr="0037241A">
              <w:rPr>
                <w:spacing w:val="1"/>
                <w:sz w:val="24"/>
                <w:szCs w:val="24"/>
              </w:rPr>
              <w:t xml:space="preserve"> </w:t>
            </w:r>
            <w:r w:rsidRPr="0037241A">
              <w:rPr>
                <w:sz w:val="24"/>
                <w:szCs w:val="24"/>
              </w:rPr>
              <w:t>skaitmenines</w:t>
            </w:r>
            <w:r w:rsidRPr="0037241A">
              <w:rPr>
                <w:spacing w:val="-9"/>
                <w:sz w:val="24"/>
                <w:szCs w:val="24"/>
              </w:rPr>
              <w:t xml:space="preserve"> </w:t>
            </w:r>
            <w:r w:rsidRPr="0037241A">
              <w:rPr>
                <w:sz w:val="24"/>
                <w:szCs w:val="24"/>
              </w:rPr>
              <w:t>platformas,</w:t>
            </w:r>
            <w:r w:rsidRPr="0037241A">
              <w:rPr>
                <w:spacing w:val="-7"/>
                <w:sz w:val="24"/>
                <w:szCs w:val="24"/>
              </w:rPr>
              <w:t xml:space="preserve"> </w:t>
            </w:r>
            <w:r w:rsidRPr="0037241A">
              <w:rPr>
                <w:sz w:val="24"/>
                <w:szCs w:val="24"/>
              </w:rPr>
              <w:t>elektronines</w:t>
            </w:r>
            <w:r w:rsidRPr="0037241A">
              <w:rPr>
                <w:spacing w:val="-57"/>
                <w:sz w:val="24"/>
                <w:szCs w:val="24"/>
              </w:rPr>
              <w:t xml:space="preserve"> </w:t>
            </w:r>
            <w:r w:rsidRPr="0037241A">
              <w:rPr>
                <w:sz w:val="24"/>
                <w:szCs w:val="24"/>
              </w:rPr>
              <w:t xml:space="preserve">pratybas. 36,25 proc. užduočių į namus diferencijuojamos, individualizuojamos arba personalizuojamos (iš </w:t>
            </w:r>
            <w:r>
              <w:rPr>
                <w:sz w:val="24"/>
                <w:szCs w:val="24"/>
              </w:rPr>
              <w:t>„</w:t>
            </w:r>
            <w:proofErr w:type="spellStart"/>
            <w:r w:rsidRPr="0037241A">
              <w:rPr>
                <w:sz w:val="24"/>
                <w:szCs w:val="24"/>
              </w:rPr>
              <w:t>Tamo</w:t>
            </w:r>
            <w:proofErr w:type="spellEnd"/>
            <w:r>
              <w:rPr>
                <w:sz w:val="24"/>
                <w:szCs w:val="24"/>
              </w:rPr>
              <w:t>“</w:t>
            </w:r>
            <w:r w:rsidRPr="0037241A">
              <w:rPr>
                <w:sz w:val="24"/>
                <w:szCs w:val="24"/>
              </w:rPr>
              <w:t xml:space="preserve"> duomenų). </w:t>
            </w:r>
            <w:proofErr w:type="spellStart"/>
            <w:r w:rsidRPr="0037241A">
              <w:rPr>
                <w:sz w:val="24"/>
                <w:szCs w:val="24"/>
              </w:rPr>
              <w:t>Inovatyvias</w:t>
            </w:r>
            <w:proofErr w:type="spellEnd"/>
            <w:r w:rsidRPr="0037241A">
              <w:rPr>
                <w:sz w:val="24"/>
                <w:szCs w:val="24"/>
              </w:rPr>
              <w:t xml:space="preserve"> mokymo priemones ugdymo</w:t>
            </w:r>
            <w:r w:rsidRPr="0037241A">
              <w:rPr>
                <w:spacing w:val="29"/>
                <w:sz w:val="24"/>
                <w:szCs w:val="24"/>
              </w:rPr>
              <w:t xml:space="preserve"> </w:t>
            </w:r>
            <w:r w:rsidRPr="0037241A">
              <w:rPr>
                <w:sz w:val="24"/>
                <w:szCs w:val="24"/>
              </w:rPr>
              <w:t>procese</w:t>
            </w:r>
            <w:r w:rsidRPr="0037241A">
              <w:rPr>
                <w:spacing w:val="25"/>
                <w:sz w:val="24"/>
                <w:szCs w:val="24"/>
              </w:rPr>
              <w:t xml:space="preserve"> </w:t>
            </w:r>
            <w:r w:rsidRPr="0037241A">
              <w:rPr>
                <w:sz w:val="24"/>
                <w:szCs w:val="24"/>
              </w:rPr>
              <w:t>naudoja  65 proc. mokytojų (stebėtos pamokos). 1–4 klasėse 40 proc. mokinių dirba</w:t>
            </w:r>
            <w:r w:rsidRPr="0037241A">
              <w:rPr>
                <w:spacing w:val="-1"/>
                <w:sz w:val="24"/>
                <w:szCs w:val="24"/>
              </w:rPr>
              <w:t xml:space="preserve"> </w:t>
            </w:r>
            <w:r w:rsidRPr="0037241A">
              <w:rPr>
                <w:sz w:val="24"/>
                <w:szCs w:val="24"/>
              </w:rPr>
              <w:t>su</w:t>
            </w:r>
            <w:r w:rsidRPr="0037241A">
              <w:rPr>
                <w:spacing w:val="-1"/>
                <w:sz w:val="24"/>
                <w:szCs w:val="24"/>
              </w:rPr>
              <w:t xml:space="preserve"> </w:t>
            </w:r>
            <w:r w:rsidRPr="0037241A">
              <w:rPr>
                <w:sz w:val="24"/>
                <w:szCs w:val="24"/>
              </w:rPr>
              <w:t>EDUKA</w:t>
            </w:r>
            <w:r w:rsidRPr="0037241A">
              <w:rPr>
                <w:spacing w:val="-2"/>
                <w:sz w:val="24"/>
                <w:szCs w:val="24"/>
              </w:rPr>
              <w:t xml:space="preserve"> </w:t>
            </w:r>
            <w:r w:rsidRPr="0037241A">
              <w:rPr>
                <w:sz w:val="24"/>
                <w:szCs w:val="24"/>
              </w:rPr>
              <w:t>klasė</w:t>
            </w:r>
            <w:r w:rsidRPr="0037241A">
              <w:rPr>
                <w:spacing w:val="58"/>
                <w:sz w:val="24"/>
                <w:szCs w:val="24"/>
              </w:rPr>
              <w:t xml:space="preserve"> </w:t>
            </w:r>
            <w:r w:rsidRPr="0037241A">
              <w:rPr>
                <w:sz w:val="24"/>
                <w:szCs w:val="24"/>
              </w:rPr>
              <w:t>užduotimis, o 5-10 – 100 proc. 7-10 klasių mokiniai naudojasi skaitmenine platforma „</w:t>
            </w:r>
            <w:proofErr w:type="spellStart"/>
            <w:r w:rsidRPr="0037241A">
              <w:rPr>
                <w:sz w:val="24"/>
                <w:szCs w:val="24"/>
              </w:rPr>
              <w:t>Elicėjus</w:t>
            </w:r>
            <w:proofErr w:type="spellEnd"/>
            <w:r w:rsidRPr="0037241A">
              <w:rPr>
                <w:sz w:val="24"/>
                <w:szCs w:val="24"/>
              </w:rPr>
              <w:t>“.</w:t>
            </w:r>
          </w:p>
          <w:p w14:paraId="01B3CFE4" w14:textId="77777777" w:rsidR="00732960" w:rsidRPr="0037241A" w:rsidRDefault="00732960" w:rsidP="00C2138A">
            <w:pPr>
              <w:pStyle w:val="TableParagraph"/>
              <w:numPr>
                <w:ilvl w:val="0"/>
                <w:numId w:val="14"/>
              </w:numPr>
              <w:tabs>
                <w:tab w:val="left" w:pos="275"/>
              </w:tabs>
              <w:spacing w:line="276" w:lineRule="auto"/>
              <w:ind w:right="99"/>
              <w:jc w:val="both"/>
              <w:rPr>
                <w:color w:val="000000"/>
                <w:sz w:val="24"/>
                <w:szCs w:val="24"/>
              </w:rPr>
            </w:pPr>
            <w:r w:rsidRPr="0037241A">
              <w:rPr>
                <w:rFonts w:eastAsia="Calibri"/>
                <w:sz w:val="24"/>
                <w:szCs w:val="24"/>
              </w:rPr>
              <w:t xml:space="preserve">Plėtota „Namų darbų ruošos“ centro veikla. </w:t>
            </w:r>
            <w:r w:rsidRPr="0037241A">
              <w:rPr>
                <w:color w:val="000000"/>
                <w:sz w:val="24"/>
                <w:szCs w:val="24"/>
              </w:rPr>
              <w:t xml:space="preserve">Centrą lankė apie 20 proc. 1-4 klasių mokinių. Centre </w:t>
            </w:r>
            <w:proofErr w:type="spellStart"/>
            <w:r w:rsidRPr="0037241A">
              <w:rPr>
                <w:color w:val="000000"/>
                <w:sz w:val="24"/>
                <w:szCs w:val="24"/>
              </w:rPr>
              <w:t>savanoriavo</w:t>
            </w:r>
            <w:proofErr w:type="spellEnd"/>
            <w:r w:rsidRPr="0037241A">
              <w:rPr>
                <w:color w:val="000000"/>
                <w:sz w:val="24"/>
                <w:szCs w:val="24"/>
              </w:rPr>
              <w:t xml:space="preserve"> 5-8 klasių moksleiviai ir budintys mokytojai. Pagalba teikta ir „Visos dienos mokyklos“ grupėje. Nepaliktas kartoti kurso nė vienas 1-4 klasių mokinys.</w:t>
            </w:r>
          </w:p>
          <w:p w14:paraId="6A3B1174" w14:textId="77777777" w:rsidR="00732960" w:rsidRPr="00C2138A" w:rsidRDefault="00732960" w:rsidP="00C2138A">
            <w:pPr>
              <w:pStyle w:val="Sraopastraipa"/>
              <w:numPr>
                <w:ilvl w:val="0"/>
                <w:numId w:val="14"/>
              </w:numPr>
              <w:tabs>
                <w:tab w:val="left" w:pos="279"/>
              </w:tabs>
              <w:spacing w:line="276" w:lineRule="auto"/>
              <w:ind w:right="109"/>
              <w:jc w:val="both"/>
              <w:rPr>
                <w:szCs w:val="24"/>
              </w:rPr>
            </w:pPr>
            <w:r w:rsidRPr="00C2138A">
              <w:rPr>
                <w:szCs w:val="24"/>
              </w:rPr>
              <w:t>100 proc. 1-10</w:t>
            </w:r>
            <w:r w:rsidRPr="00C2138A">
              <w:rPr>
                <w:spacing w:val="-5"/>
                <w:szCs w:val="24"/>
              </w:rPr>
              <w:t xml:space="preserve"> </w:t>
            </w:r>
            <w:r w:rsidRPr="00C2138A">
              <w:rPr>
                <w:szCs w:val="24"/>
              </w:rPr>
              <w:t>klasių</w:t>
            </w:r>
            <w:r w:rsidRPr="00C2138A">
              <w:rPr>
                <w:spacing w:val="-4"/>
                <w:szCs w:val="24"/>
              </w:rPr>
              <w:t xml:space="preserve"> </w:t>
            </w:r>
            <w:r w:rsidRPr="00C2138A">
              <w:rPr>
                <w:szCs w:val="24"/>
              </w:rPr>
              <w:t>mokinių stebėjo ir</w:t>
            </w:r>
            <w:r w:rsidRPr="00C2138A">
              <w:rPr>
                <w:spacing w:val="-57"/>
                <w:szCs w:val="24"/>
              </w:rPr>
              <w:t xml:space="preserve">  </w:t>
            </w:r>
            <w:r w:rsidRPr="00C2138A">
              <w:rPr>
                <w:szCs w:val="24"/>
              </w:rPr>
              <w:t>analizavo</w:t>
            </w:r>
            <w:r w:rsidRPr="00C2138A">
              <w:rPr>
                <w:spacing w:val="-2"/>
                <w:szCs w:val="24"/>
              </w:rPr>
              <w:t xml:space="preserve"> </w:t>
            </w:r>
            <w:r w:rsidRPr="00C2138A">
              <w:rPr>
                <w:szCs w:val="24"/>
              </w:rPr>
              <w:t>savo</w:t>
            </w:r>
            <w:r w:rsidRPr="00C2138A">
              <w:rPr>
                <w:spacing w:val="-2"/>
                <w:szCs w:val="24"/>
              </w:rPr>
              <w:t xml:space="preserve"> </w:t>
            </w:r>
            <w:r w:rsidRPr="00C2138A">
              <w:rPr>
                <w:szCs w:val="24"/>
              </w:rPr>
              <w:t>pažangą, fiksavo</w:t>
            </w:r>
            <w:r w:rsidRPr="00C2138A">
              <w:rPr>
                <w:spacing w:val="-3"/>
                <w:szCs w:val="24"/>
              </w:rPr>
              <w:t xml:space="preserve"> savo </w:t>
            </w:r>
            <w:r w:rsidRPr="00C2138A">
              <w:rPr>
                <w:szCs w:val="24"/>
              </w:rPr>
              <w:t>lūkesčius, pasibaigus</w:t>
            </w:r>
            <w:r w:rsidRPr="00C2138A">
              <w:rPr>
                <w:spacing w:val="1"/>
                <w:szCs w:val="24"/>
              </w:rPr>
              <w:t xml:space="preserve"> </w:t>
            </w:r>
            <w:r w:rsidRPr="00C2138A">
              <w:rPr>
                <w:szCs w:val="24"/>
              </w:rPr>
              <w:t>pusmečiams</w:t>
            </w:r>
            <w:r w:rsidRPr="00C2138A">
              <w:rPr>
                <w:spacing w:val="1"/>
                <w:szCs w:val="24"/>
              </w:rPr>
              <w:t xml:space="preserve"> </w:t>
            </w:r>
            <w:r w:rsidRPr="00C2138A">
              <w:rPr>
                <w:szCs w:val="24"/>
              </w:rPr>
              <w:t>su</w:t>
            </w:r>
            <w:r w:rsidRPr="00C2138A">
              <w:rPr>
                <w:spacing w:val="1"/>
                <w:szCs w:val="24"/>
              </w:rPr>
              <w:t xml:space="preserve"> </w:t>
            </w:r>
            <w:r w:rsidRPr="00C2138A">
              <w:rPr>
                <w:szCs w:val="24"/>
              </w:rPr>
              <w:t>mokytojais</w:t>
            </w:r>
            <w:r w:rsidRPr="00C2138A">
              <w:rPr>
                <w:spacing w:val="1"/>
                <w:szCs w:val="24"/>
              </w:rPr>
              <w:t xml:space="preserve"> </w:t>
            </w:r>
            <w:r w:rsidRPr="00C2138A">
              <w:rPr>
                <w:szCs w:val="24"/>
              </w:rPr>
              <w:t>ir</w:t>
            </w:r>
            <w:r w:rsidRPr="00C2138A">
              <w:rPr>
                <w:spacing w:val="1"/>
                <w:szCs w:val="24"/>
              </w:rPr>
              <w:t xml:space="preserve"> </w:t>
            </w:r>
            <w:r w:rsidRPr="00C2138A">
              <w:rPr>
                <w:szCs w:val="24"/>
              </w:rPr>
              <w:t>klasių</w:t>
            </w:r>
            <w:r w:rsidRPr="00C2138A">
              <w:rPr>
                <w:spacing w:val="1"/>
                <w:szCs w:val="24"/>
              </w:rPr>
              <w:t xml:space="preserve"> </w:t>
            </w:r>
            <w:r w:rsidRPr="00C2138A">
              <w:rPr>
                <w:szCs w:val="24"/>
              </w:rPr>
              <w:t>vadovais,</w:t>
            </w:r>
            <w:r w:rsidRPr="00C2138A">
              <w:rPr>
                <w:spacing w:val="1"/>
                <w:szCs w:val="24"/>
              </w:rPr>
              <w:t xml:space="preserve"> </w:t>
            </w:r>
            <w:r w:rsidRPr="00C2138A">
              <w:rPr>
                <w:szCs w:val="24"/>
              </w:rPr>
              <w:t>tėvais</w:t>
            </w:r>
            <w:r w:rsidRPr="00C2138A">
              <w:rPr>
                <w:spacing w:val="1"/>
                <w:szCs w:val="24"/>
              </w:rPr>
              <w:t xml:space="preserve"> </w:t>
            </w:r>
            <w:r w:rsidRPr="00C2138A">
              <w:rPr>
                <w:szCs w:val="24"/>
              </w:rPr>
              <w:t>aptarė</w:t>
            </w:r>
            <w:r w:rsidRPr="00C2138A">
              <w:rPr>
                <w:spacing w:val="1"/>
                <w:szCs w:val="24"/>
              </w:rPr>
              <w:t xml:space="preserve"> </w:t>
            </w:r>
            <w:r w:rsidRPr="00C2138A">
              <w:rPr>
                <w:szCs w:val="24"/>
              </w:rPr>
              <w:t>rezultatus,</w:t>
            </w:r>
            <w:r w:rsidRPr="00C2138A">
              <w:rPr>
                <w:spacing w:val="1"/>
                <w:szCs w:val="24"/>
              </w:rPr>
              <w:t xml:space="preserve"> </w:t>
            </w:r>
            <w:r w:rsidRPr="00C2138A">
              <w:rPr>
                <w:szCs w:val="24"/>
              </w:rPr>
              <w:t>numatė</w:t>
            </w:r>
            <w:r w:rsidRPr="00C2138A">
              <w:rPr>
                <w:spacing w:val="1"/>
                <w:szCs w:val="24"/>
              </w:rPr>
              <w:t xml:space="preserve"> </w:t>
            </w:r>
            <w:r w:rsidRPr="00C2138A">
              <w:rPr>
                <w:szCs w:val="24"/>
              </w:rPr>
              <w:t>tolimesnius</w:t>
            </w:r>
            <w:r w:rsidRPr="00C2138A">
              <w:rPr>
                <w:spacing w:val="1"/>
                <w:szCs w:val="24"/>
              </w:rPr>
              <w:t xml:space="preserve"> </w:t>
            </w:r>
            <w:r w:rsidRPr="00C2138A">
              <w:rPr>
                <w:szCs w:val="24"/>
              </w:rPr>
              <w:t>žingsnius</w:t>
            </w:r>
            <w:r w:rsidRPr="00C2138A">
              <w:rPr>
                <w:spacing w:val="1"/>
                <w:szCs w:val="24"/>
              </w:rPr>
              <w:t xml:space="preserve"> </w:t>
            </w:r>
            <w:r w:rsidRPr="00C2138A">
              <w:rPr>
                <w:szCs w:val="24"/>
              </w:rPr>
              <w:t>tikslui</w:t>
            </w:r>
            <w:r w:rsidRPr="00C2138A">
              <w:rPr>
                <w:spacing w:val="-1"/>
                <w:szCs w:val="24"/>
              </w:rPr>
              <w:t xml:space="preserve"> </w:t>
            </w:r>
            <w:r w:rsidRPr="00C2138A">
              <w:rPr>
                <w:szCs w:val="24"/>
              </w:rPr>
              <w:t xml:space="preserve">pasiekti. 2,7 proc. 5-8 klasių mokinių padarė didelę pažangą </w:t>
            </w:r>
            <w:r w:rsidRPr="00C2138A">
              <w:rPr>
                <w:szCs w:val="24"/>
              </w:rPr>
              <w:lastRenderedPageBreak/>
              <w:t>lyginant su pirmuoju metų pusmečiu, 40 proc. 5-8 klasių mokinių padarė nedidelę pažangą lyginant su pirmuoju šių mokslo metų pusmečiu. 7 proc. 9-10 klasių mokinių padarė didelę pažangą lyginant su pirmuoju šių mokslo metų pusmečiu. 48 proc. 9-10 klasių mokinių padarė nedidelę pažangą lyginant su pirmuoju šių mokslo metų pusmečiu.</w:t>
            </w:r>
          </w:p>
          <w:p w14:paraId="77196EC0" w14:textId="77777777" w:rsidR="00732960" w:rsidRPr="00C2138A" w:rsidRDefault="00732960" w:rsidP="00C2138A">
            <w:pPr>
              <w:pStyle w:val="Sraopastraipa"/>
              <w:numPr>
                <w:ilvl w:val="0"/>
                <w:numId w:val="14"/>
              </w:numPr>
              <w:tabs>
                <w:tab w:val="left" w:pos="304"/>
              </w:tabs>
              <w:jc w:val="both"/>
              <w:rPr>
                <w:szCs w:val="24"/>
              </w:rPr>
            </w:pPr>
            <w:r w:rsidRPr="00C2138A">
              <w:rPr>
                <w:szCs w:val="24"/>
              </w:rPr>
              <w:t>50 proc. mokytojų mokinių asmeninę pažangą fiksavo savo susikurtoje (pasirinktoje) pažangos stebėjimo formoje.</w:t>
            </w:r>
          </w:p>
          <w:p w14:paraId="25BAA3E7" w14:textId="77777777" w:rsidR="00732960" w:rsidRPr="0037241A" w:rsidRDefault="00732960" w:rsidP="00C2138A">
            <w:pPr>
              <w:pStyle w:val="TableParagraph"/>
              <w:numPr>
                <w:ilvl w:val="0"/>
                <w:numId w:val="14"/>
              </w:numPr>
              <w:tabs>
                <w:tab w:val="left" w:pos="288"/>
              </w:tabs>
              <w:spacing w:line="276" w:lineRule="auto"/>
              <w:ind w:right="135"/>
              <w:jc w:val="both"/>
              <w:rPr>
                <w:sz w:val="24"/>
                <w:szCs w:val="24"/>
              </w:rPr>
            </w:pPr>
            <w:r w:rsidRPr="0037241A">
              <w:rPr>
                <w:sz w:val="24"/>
                <w:szCs w:val="24"/>
              </w:rPr>
              <w:t>5-10</w:t>
            </w:r>
            <w:r w:rsidRPr="0037241A">
              <w:rPr>
                <w:spacing w:val="1"/>
                <w:sz w:val="24"/>
                <w:szCs w:val="24"/>
              </w:rPr>
              <w:t xml:space="preserve"> </w:t>
            </w:r>
            <w:r w:rsidRPr="0037241A">
              <w:rPr>
                <w:sz w:val="24"/>
                <w:szCs w:val="24"/>
              </w:rPr>
              <w:t>klasėje</w:t>
            </w:r>
            <w:r w:rsidRPr="0037241A">
              <w:rPr>
                <w:spacing w:val="1"/>
                <w:sz w:val="24"/>
                <w:szCs w:val="24"/>
              </w:rPr>
              <w:t xml:space="preserve"> </w:t>
            </w:r>
            <w:r w:rsidRPr="0037241A">
              <w:rPr>
                <w:sz w:val="24"/>
                <w:szCs w:val="24"/>
              </w:rPr>
              <w:t>atliktas mokinių</w:t>
            </w:r>
            <w:r w:rsidRPr="0037241A">
              <w:rPr>
                <w:spacing w:val="1"/>
                <w:sz w:val="24"/>
                <w:szCs w:val="24"/>
              </w:rPr>
              <w:t xml:space="preserve"> </w:t>
            </w:r>
            <w:r w:rsidRPr="0037241A">
              <w:rPr>
                <w:sz w:val="24"/>
                <w:szCs w:val="24"/>
              </w:rPr>
              <w:t>mokymosi</w:t>
            </w:r>
            <w:r w:rsidRPr="0037241A">
              <w:rPr>
                <w:spacing w:val="1"/>
                <w:sz w:val="24"/>
                <w:szCs w:val="24"/>
              </w:rPr>
              <w:t xml:space="preserve"> </w:t>
            </w:r>
            <w:r w:rsidRPr="0037241A">
              <w:rPr>
                <w:sz w:val="24"/>
                <w:szCs w:val="24"/>
              </w:rPr>
              <w:t>stilių</w:t>
            </w:r>
            <w:r w:rsidRPr="0037241A">
              <w:rPr>
                <w:spacing w:val="1"/>
                <w:sz w:val="24"/>
                <w:szCs w:val="24"/>
              </w:rPr>
              <w:t xml:space="preserve"> </w:t>
            </w:r>
            <w:r w:rsidRPr="0037241A">
              <w:rPr>
                <w:sz w:val="24"/>
                <w:szCs w:val="24"/>
              </w:rPr>
              <w:t>tyrimas,</w:t>
            </w:r>
            <w:r w:rsidRPr="0037241A">
              <w:rPr>
                <w:spacing w:val="1"/>
                <w:sz w:val="24"/>
                <w:szCs w:val="24"/>
              </w:rPr>
              <w:t xml:space="preserve"> </w:t>
            </w:r>
            <w:r w:rsidRPr="0037241A">
              <w:rPr>
                <w:sz w:val="24"/>
                <w:szCs w:val="24"/>
              </w:rPr>
              <w:t>rezultatai</w:t>
            </w:r>
            <w:r w:rsidRPr="0037241A">
              <w:rPr>
                <w:spacing w:val="-57"/>
                <w:sz w:val="24"/>
                <w:szCs w:val="24"/>
              </w:rPr>
              <w:t xml:space="preserve"> </w:t>
            </w:r>
            <w:r w:rsidRPr="0037241A">
              <w:rPr>
                <w:sz w:val="24"/>
                <w:szCs w:val="24"/>
              </w:rPr>
              <w:t>analizuoti su</w:t>
            </w:r>
            <w:r w:rsidRPr="0037241A">
              <w:rPr>
                <w:spacing w:val="-10"/>
                <w:sz w:val="24"/>
                <w:szCs w:val="24"/>
              </w:rPr>
              <w:t xml:space="preserve"> </w:t>
            </w:r>
            <w:r w:rsidRPr="0037241A">
              <w:rPr>
                <w:sz w:val="24"/>
                <w:szCs w:val="24"/>
              </w:rPr>
              <w:t>mokytojais metodinėse grupėse, su</w:t>
            </w:r>
            <w:r w:rsidRPr="0037241A">
              <w:rPr>
                <w:spacing w:val="-1"/>
                <w:sz w:val="24"/>
                <w:szCs w:val="24"/>
              </w:rPr>
              <w:t xml:space="preserve"> </w:t>
            </w:r>
            <w:r w:rsidRPr="0037241A">
              <w:rPr>
                <w:sz w:val="24"/>
                <w:szCs w:val="24"/>
              </w:rPr>
              <w:t>gautais rezultatais</w:t>
            </w:r>
            <w:r w:rsidRPr="0037241A">
              <w:rPr>
                <w:spacing w:val="-1"/>
                <w:sz w:val="24"/>
                <w:szCs w:val="24"/>
              </w:rPr>
              <w:t xml:space="preserve"> </w:t>
            </w:r>
            <w:r w:rsidRPr="0037241A">
              <w:rPr>
                <w:sz w:val="24"/>
                <w:szCs w:val="24"/>
              </w:rPr>
              <w:t xml:space="preserve">supažindinti tėvai. Ištirta 90 proc. mokinių.  </w:t>
            </w:r>
          </w:p>
          <w:p w14:paraId="042E9AFB" w14:textId="77777777" w:rsidR="00732960" w:rsidRPr="0037241A" w:rsidRDefault="00732960" w:rsidP="00C2138A">
            <w:pPr>
              <w:pStyle w:val="TableParagraph"/>
              <w:numPr>
                <w:ilvl w:val="0"/>
                <w:numId w:val="14"/>
              </w:numPr>
              <w:tabs>
                <w:tab w:val="left" w:pos="275"/>
              </w:tabs>
              <w:spacing w:line="276" w:lineRule="auto"/>
              <w:jc w:val="both"/>
              <w:rPr>
                <w:color w:val="000000"/>
                <w:sz w:val="24"/>
                <w:szCs w:val="24"/>
              </w:rPr>
            </w:pPr>
            <w:r w:rsidRPr="0037241A">
              <w:rPr>
                <w:sz w:val="24"/>
                <w:szCs w:val="24"/>
              </w:rPr>
              <w:t>70 proc. 1˗10 klasių mokinių dalyvavo mokyklos konkursuose,</w:t>
            </w:r>
            <w:r w:rsidRPr="0037241A">
              <w:rPr>
                <w:spacing w:val="-6"/>
                <w:sz w:val="24"/>
                <w:szCs w:val="24"/>
              </w:rPr>
              <w:t xml:space="preserve"> </w:t>
            </w:r>
            <w:r w:rsidRPr="0037241A">
              <w:rPr>
                <w:sz w:val="24"/>
                <w:szCs w:val="24"/>
              </w:rPr>
              <w:t>olimpiadose,</w:t>
            </w:r>
            <w:r w:rsidRPr="0037241A">
              <w:rPr>
                <w:spacing w:val="-5"/>
                <w:sz w:val="24"/>
                <w:szCs w:val="24"/>
              </w:rPr>
              <w:t xml:space="preserve"> </w:t>
            </w:r>
            <w:r w:rsidRPr="0037241A">
              <w:rPr>
                <w:sz w:val="24"/>
                <w:szCs w:val="24"/>
              </w:rPr>
              <w:t>varžybose. Mokiniai aktyviai dalyvavo respublikinėse olimpiadose „</w:t>
            </w:r>
            <w:proofErr w:type="spellStart"/>
            <w:r w:rsidRPr="0037241A">
              <w:rPr>
                <w:sz w:val="24"/>
                <w:szCs w:val="24"/>
              </w:rPr>
              <w:t>Olympis</w:t>
            </w:r>
            <w:proofErr w:type="spellEnd"/>
            <w:r w:rsidRPr="0037241A">
              <w:rPr>
                <w:sz w:val="24"/>
                <w:szCs w:val="24"/>
              </w:rPr>
              <w:t>“, „</w:t>
            </w:r>
            <w:proofErr w:type="spellStart"/>
            <w:r w:rsidRPr="0037241A">
              <w:rPr>
                <w:sz w:val="24"/>
                <w:szCs w:val="24"/>
              </w:rPr>
              <w:t>Kings</w:t>
            </w:r>
            <w:proofErr w:type="spellEnd"/>
            <w:r w:rsidRPr="0037241A">
              <w:rPr>
                <w:sz w:val="24"/>
                <w:szCs w:val="24"/>
              </w:rPr>
              <w:t>“,</w:t>
            </w:r>
            <w:r w:rsidRPr="0037241A">
              <w:rPr>
                <w:spacing w:val="1"/>
                <w:sz w:val="24"/>
                <w:szCs w:val="24"/>
              </w:rPr>
              <w:t xml:space="preserve"> </w:t>
            </w:r>
            <w:r w:rsidRPr="0037241A">
              <w:rPr>
                <w:sz w:val="24"/>
                <w:szCs w:val="24"/>
              </w:rPr>
              <w:t xml:space="preserve">„Kalbų kengūra“, „Matematikos kengūra“, dailės konkursuose, sporto varžybose. </w:t>
            </w:r>
          </w:p>
          <w:p w14:paraId="0AFC3C4B" w14:textId="77777777" w:rsidR="00732960" w:rsidRPr="0037241A" w:rsidRDefault="00732960" w:rsidP="003A593A">
            <w:pPr>
              <w:pStyle w:val="TableParagraph"/>
              <w:numPr>
                <w:ilvl w:val="0"/>
                <w:numId w:val="14"/>
              </w:numPr>
              <w:tabs>
                <w:tab w:val="left" w:pos="304"/>
              </w:tabs>
              <w:jc w:val="both"/>
              <w:rPr>
                <w:color w:val="000000"/>
                <w:sz w:val="24"/>
                <w:szCs w:val="24"/>
              </w:rPr>
            </w:pPr>
            <w:r w:rsidRPr="0037241A">
              <w:rPr>
                <w:sz w:val="24"/>
                <w:szCs w:val="24"/>
              </w:rPr>
              <w:t>Gabesniems mokiniams sudarytos sąlygos dalyvauti rajono, respublikos ir tarptautiniuose konkursuose, olimpiadose. Mokinių,</w:t>
            </w:r>
            <w:r w:rsidRPr="0037241A">
              <w:rPr>
                <w:spacing w:val="-4"/>
                <w:sz w:val="24"/>
                <w:szCs w:val="24"/>
              </w:rPr>
              <w:t xml:space="preserve"> </w:t>
            </w:r>
            <w:r w:rsidRPr="0037241A">
              <w:rPr>
                <w:sz w:val="24"/>
                <w:szCs w:val="24"/>
              </w:rPr>
              <w:t>dalyvavusių</w:t>
            </w:r>
            <w:r w:rsidRPr="0037241A">
              <w:rPr>
                <w:spacing w:val="-3"/>
                <w:sz w:val="24"/>
                <w:szCs w:val="24"/>
              </w:rPr>
              <w:t xml:space="preserve"> </w:t>
            </w:r>
            <w:r w:rsidRPr="0037241A">
              <w:rPr>
                <w:sz w:val="24"/>
                <w:szCs w:val="24"/>
              </w:rPr>
              <w:t>konkursuose, olimpiadose,</w:t>
            </w:r>
            <w:r w:rsidRPr="0037241A">
              <w:rPr>
                <w:spacing w:val="-6"/>
                <w:sz w:val="24"/>
                <w:szCs w:val="24"/>
              </w:rPr>
              <w:t xml:space="preserve"> </w:t>
            </w:r>
            <w:r w:rsidRPr="0037241A">
              <w:rPr>
                <w:sz w:val="24"/>
                <w:szCs w:val="24"/>
              </w:rPr>
              <w:t>varžybose</w:t>
            </w:r>
            <w:r w:rsidRPr="0037241A">
              <w:rPr>
                <w:spacing w:val="-7"/>
                <w:sz w:val="24"/>
                <w:szCs w:val="24"/>
              </w:rPr>
              <w:t xml:space="preserve"> </w:t>
            </w:r>
            <w:r w:rsidRPr="0037241A">
              <w:rPr>
                <w:sz w:val="24"/>
                <w:szCs w:val="24"/>
              </w:rPr>
              <w:t>ir</w:t>
            </w:r>
            <w:r w:rsidRPr="0037241A">
              <w:rPr>
                <w:spacing w:val="-5"/>
                <w:sz w:val="24"/>
                <w:szCs w:val="24"/>
              </w:rPr>
              <w:t xml:space="preserve"> </w:t>
            </w:r>
            <w:r w:rsidRPr="0037241A">
              <w:rPr>
                <w:sz w:val="24"/>
                <w:szCs w:val="24"/>
              </w:rPr>
              <w:t xml:space="preserve">užėmusių </w:t>
            </w:r>
            <w:r w:rsidRPr="0037241A">
              <w:rPr>
                <w:spacing w:val="-57"/>
                <w:sz w:val="24"/>
                <w:szCs w:val="24"/>
              </w:rPr>
              <w:t xml:space="preserve"> </w:t>
            </w:r>
            <w:r w:rsidRPr="0037241A">
              <w:rPr>
                <w:sz w:val="24"/>
                <w:szCs w:val="24"/>
              </w:rPr>
              <w:t>prizines</w:t>
            </w:r>
            <w:r w:rsidRPr="0037241A">
              <w:rPr>
                <w:spacing w:val="-1"/>
                <w:sz w:val="24"/>
                <w:szCs w:val="24"/>
              </w:rPr>
              <w:t xml:space="preserve"> </w:t>
            </w:r>
            <w:r w:rsidRPr="0037241A">
              <w:rPr>
                <w:sz w:val="24"/>
                <w:szCs w:val="24"/>
              </w:rPr>
              <w:t>(I-III) vietas siekia 3,8 proc. Dalyvavusių Kauno r. olimpiadose ir laimėjusių prizines</w:t>
            </w:r>
            <w:r w:rsidRPr="0037241A">
              <w:rPr>
                <w:spacing w:val="-1"/>
                <w:sz w:val="24"/>
                <w:szCs w:val="24"/>
              </w:rPr>
              <w:t xml:space="preserve"> </w:t>
            </w:r>
            <w:r w:rsidRPr="0037241A">
              <w:rPr>
                <w:sz w:val="24"/>
                <w:szCs w:val="24"/>
              </w:rPr>
              <w:t xml:space="preserve">(I-III) vietas – 2,3 proc. Kauno r. 5-8 klasių biologijos olimpiadoje laimėtos 3 prizinės vietos (I, II, III), 7-9 klasių istorijos olimpiadoje laimėtos dvi II vietos, 5-6 klasių istorijos olimpiadoje – III vieta, 4 klasių matematikos olimpiadoje – III vieta, technologijų olimpiadoje – III vieta. </w:t>
            </w:r>
            <w:r w:rsidRPr="0037241A">
              <w:rPr>
                <w:color w:val="000000"/>
                <w:sz w:val="24"/>
                <w:szCs w:val="24"/>
              </w:rPr>
              <w:t>Respublikiniame XVIII moksleivių mados kolekcijų konkurse-festivalyje „AVAN</w:t>
            </w:r>
            <w:r>
              <w:rPr>
                <w:color w:val="000000"/>
                <w:sz w:val="24"/>
                <w:szCs w:val="24"/>
              </w:rPr>
              <w:t xml:space="preserve">GARDAS 2024“ laimėtas GRANDPRIX. Šalies konkurse „Kūrybinė pasakos galia“ vienas mokinys tapo laureatu. </w:t>
            </w:r>
            <w:r w:rsidRPr="0037241A">
              <w:rPr>
                <w:sz w:val="24"/>
                <w:szCs w:val="24"/>
              </w:rPr>
              <w:t>Tarptautiniame konkurse „</w:t>
            </w:r>
            <w:proofErr w:type="spellStart"/>
            <w:r w:rsidRPr="0037241A">
              <w:rPr>
                <w:sz w:val="24"/>
                <w:szCs w:val="24"/>
              </w:rPr>
              <w:t>Water</w:t>
            </w:r>
            <w:proofErr w:type="spellEnd"/>
            <w:r w:rsidRPr="0037241A">
              <w:rPr>
                <w:sz w:val="24"/>
                <w:szCs w:val="24"/>
              </w:rPr>
              <w:t xml:space="preserve">“, vykusiame Slovakijoje, laimėtos 3 prizinės vietos. Mokykla aktyviai dalyvavo visose rajono sporto varžybose. Bendroje rajono suvestinėje mokykla užėmė III vietą tarp visų rajono mokyklų (iš viso įvairiose sporto varžybose laimėtos 8 prizinės vietos).  </w:t>
            </w:r>
          </w:p>
          <w:p w14:paraId="09A1CA10" w14:textId="77777777" w:rsidR="00732960" w:rsidRPr="00E11454" w:rsidRDefault="00732960" w:rsidP="003A593A">
            <w:pPr>
              <w:pStyle w:val="TableParagraph"/>
              <w:numPr>
                <w:ilvl w:val="0"/>
                <w:numId w:val="14"/>
              </w:numPr>
              <w:tabs>
                <w:tab w:val="left" w:pos="289"/>
              </w:tabs>
              <w:jc w:val="both"/>
              <w:rPr>
                <w:sz w:val="24"/>
                <w:szCs w:val="24"/>
              </w:rPr>
            </w:pPr>
            <w:r w:rsidRPr="0037241A">
              <w:rPr>
                <w:sz w:val="24"/>
                <w:szCs w:val="24"/>
              </w:rPr>
              <w:t>88 proc. (+ 1 proc.) mokinių dalyvavo</w:t>
            </w:r>
            <w:r w:rsidRPr="0037241A">
              <w:rPr>
                <w:spacing w:val="1"/>
                <w:sz w:val="24"/>
                <w:szCs w:val="24"/>
              </w:rPr>
              <w:t xml:space="preserve"> </w:t>
            </w:r>
            <w:r w:rsidRPr="0037241A">
              <w:rPr>
                <w:spacing w:val="-1"/>
                <w:sz w:val="24"/>
                <w:szCs w:val="24"/>
              </w:rPr>
              <w:t>savirealizacijos</w:t>
            </w:r>
            <w:r w:rsidRPr="0037241A">
              <w:rPr>
                <w:spacing w:val="-4"/>
                <w:sz w:val="24"/>
                <w:szCs w:val="24"/>
              </w:rPr>
              <w:t xml:space="preserve"> </w:t>
            </w:r>
            <w:r w:rsidRPr="0037241A">
              <w:rPr>
                <w:sz w:val="24"/>
                <w:szCs w:val="24"/>
              </w:rPr>
              <w:t>poreikius tenkinančiose NVŠ veiklose</w:t>
            </w:r>
            <w:r w:rsidRPr="00E11454">
              <w:rPr>
                <w:sz w:val="24"/>
                <w:szCs w:val="24"/>
              </w:rPr>
              <w:t xml:space="preserve"> </w:t>
            </w:r>
            <w:r w:rsidRPr="0037241A">
              <w:rPr>
                <w:sz w:val="24"/>
                <w:szCs w:val="24"/>
              </w:rPr>
              <w:t xml:space="preserve">mokykloje. </w:t>
            </w:r>
          </w:p>
          <w:p w14:paraId="6551374E" w14:textId="77777777" w:rsidR="00732960" w:rsidRPr="00C2138A" w:rsidRDefault="00732960" w:rsidP="003A593A">
            <w:pPr>
              <w:pStyle w:val="Sraopastraipa"/>
              <w:numPr>
                <w:ilvl w:val="0"/>
                <w:numId w:val="14"/>
              </w:numPr>
              <w:jc w:val="both"/>
              <w:rPr>
                <w:szCs w:val="24"/>
              </w:rPr>
            </w:pPr>
            <w:r w:rsidRPr="00C2138A">
              <w:rPr>
                <w:szCs w:val="24"/>
              </w:rPr>
              <w:t>2024 m. parašyti ir grupinėse bei individualiose konsultacijose aptarti 80 karjeros planų, teikta pagalba identifikuojant tolesnes mokymosi ir karjeros galimybes. Karjeros specialistas 6-10 klasėse atliko  tyrimą “Mokymosi stiliai”, kurio rezultatai buvo pristatyti klasės auklėtojams. Pagal poreikį klasės vadovams paruošta</w:t>
            </w:r>
            <w:r w:rsidRPr="006C4036">
              <w:t xml:space="preserve"> </w:t>
            </w:r>
            <w:r w:rsidRPr="00C2138A">
              <w:rPr>
                <w:szCs w:val="24"/>
              </w:rPr>
              <w:t xml:space="preserve">metodinė medžiaga klasės valandėlėms organizuoti. Vyko 4 grupinės konsultacijos 9-10 klasių mokiniams savęs pažinimo ir karjeros galimybių pažinimo klausimais; po 2 konsultacijas 5-8 klasių mokiniams, padedant pažinti individualias savybes. Organizuoti 3 integruoti </w:t>
            </w:r>
            <w:proofErr w:type="spellStart"/>
            <w:r w:rsidRPr="00C2138A">
              <w:rPr>
                <w:szCs w:val="24"/>
              </w:rPr>
              <w:t>patyriminiai</w:t>
            </w:r>
            <w:proofErr w:type="spellEnd"/>
            <w:r w:rsidRPr="00C2138A">
              <w:rPr>
                <w:szCs w:val="24"/>
              </w:rPr>
              <w:t xml:space="preserve"> projektai 3, 6, 9 klasėse (profesinis </w:t>
            </w:r>
            <w:proofErr w:type="spellStart"/>
            <w:r w:rsidRPr="00C2138A">
              <w:rPr>
                <w:szCs w:val="24"/>
              </w:rPr>
              <w:t>veiklinimas</w:t>
            </w:r>
            <w:proofErr w:type="spellEnd"/>
            <w:r w:rsidRPr="00C2138A">
              <w:rPr>
                <w:szCs w:val="24"/>
              </w:rPr>
              <w:t>), kurių metu vyko susitikimai su įvairių profesijų atstovais. Organizuoti 5 informaciniai vizitai, kuriuose supažindinta su aktualiais mokymosi ir karjeros pasiūlymais, sąlygomis ir galimybėmis.</w:t>
            </w:r>
          </w:p>
          <w:p w14:paraId="127F61CF" w14:textId="3BD7FBE5" w:rsidR="00732960" w:rsidRDefault="00732960" w:rsidP="00732960">
            <w:pPr>
              <w:rPr>
                <w:b/>
                <w:szCs w:val="24"/>
              </w:rPr>
            </w:pPr>
            <w:r w:rsidRPr="00C2138A">
              <w:rPr>
                <w:b/>
                <w:szCs w:val="24"/>
              </w:rPr>
              <w:t>2.</w:t>
            </w:r>
            <w:r w:rsidRPr="0037241A">
              <w:rPr>
                <w:szCs w:val="24"/>
              </w:rPr>
              <w:t xml:space="preserve"> </w:t>
            </w:r>
            <w:r w:rsidRPr="0037241A">
              <w:rPr>
                <w:b/>
                <w:szCs w:val="24"/>
              </w:rPr>
              <w:t>Tikslas – užtikrinti saugią, gerą socialinę, emocinę ir sėkmingai mokytis skatinančią aplinką</w:t>
            </w:r>
          </w:p>
          <w:p w14:paraId="49C24F90" w14:textId="3017BF2B" w:rsidR="00732960" w:rsidRPr="00C2138A" w:rsidRDefault="00732960" w:rsidP="00732960">
            <w:pPr>
              <w:rPr>
                <w:b/>
                <w:szCs w:val="24"/>
              </w:rPr>
            </w:pPr>
            <w:r w:rsidRPr="00C2138A">
              <w:rPr>
                <w:b/>
                <w:bCs/>
                <w:szCs w:val="24"/>
              </w:rPr>
              <w:t>1.Uždavinys.</w:t>
            </w:r>
            <w:r w:rsidRPr="00C2138A">
              <w:rPr>
                <w:b/>
                <w:szCs w:val="24"/>
              </w:rPr>
              <w:t xml:space="preserve"> Stiprinti socialinį, emocinį mokinių intelektą</w:t>
            </w:r>
            <w:r w:rsidR="00C2138A">
              <w:rPr>
                <w:b/>
                <w:szCs w:val="24"/>
              </w:rPr>
              <w:t>.</w:t>
            </w:r>
          </w:p>
          <w:p w14:paraId="6A805704" w14:textId="77777777" w:rsidR="00732960" w:rsidRPr="0037241A" w:rsidRDefault="00732960" w:rsidP="00C2138A">
            <w:pPr>
              <w:pStyle w:val="TableParagraph"/>
              <w:numPr>
                <w:ilvl w:val="0"/>
                <w:numId w:val="15"/>
              </w:numPr>
              <w:tabs>
                <w:tab w:val="left" w:pos="284"/>
              </w:tabs>
              <w:adjustRightInd w:val="0"/>
              <w:ind w:right="102"/>
              <w:jc w:val="both"/>
              <w:rPr>
                <w:rFonts w:ascii="TimesNewRomanPSMT" w:hAnsi="TimesNewRomanPSMT" w:cs="TimesNewRomanPSMT"/>
                <w:sz w:val="24"/>
                <w:szCs w:val="24"/>
              </w:rPr>
            </w:pPr>
            <w:r w:rsidRPr="0037241A">
              <w:rPr>
                <w:sz w:val="24"/>
                <w:szCs w:val="24"/>
              </w:rPr>
              <w:t xml:space="preserve">Atliktas mokinių emocinės </w:t>
            </w:r>
            <w:r w:rsidRPr="0037241A">
              <w:rPr>
                <w:spacing w:val="-58"/>
                <w:sz w:val="24"/>
                <w:szCs w:val="24"/>
              </w:rPr>
              <w:t xml:space="preserve"> </w:t>
            </w:r>
            <w:r w:rsidRPr="0037241A">
              <w:rPr>
                <w:sz w:val="24"/>
                <w:szCs w:val="24"/>
              </w:rPr>
              <w:t xml:space="preserve">būklės ir </w:t>
            </w:r>
            <w:r w:rsidRPr="0037241A">
              <w:rPr>
                <w:spacing w:val="1"/>
                <w:sz w:val="24"/>
                <w:szCs w:val="24"/>
              </w:rPr>
              <w:t>p</w:t>
            </w:r>
            <w:r w:rsidRPr="0037241A">
              <w:rPr>
                <w:sz w:val="24"/>
                <w:szCs w:val="24"/>
              </w:rPr>
              <w:t>atyčių paplitimo bei mokinių savijautos mokykloje tyrimas. 66 proc. apklaustųjų teigė, kad noriai eina į mokyklą (+1 proc.); 85 proc. – kad mokykloje yra jauku (+2,5 proc.) ; 91 proc. (+0,6 proc.) patenkinti mokykloje organizuojamais renginiais ir šventėmis. Saugiai mokykloje jaučiasi 85 proc. mokinių (+0,6 proc.). Mokinių, teigiančių, kad per</w:t>
            </w:r>
            <w:r w:rsidRPr="0037241A">
              <w:rPr>
                <w:spacing w:val="1"/>
                <w:sz w:val="24"/>
                <w:szCs w:val="24"/>
              </w:rPr>
              <w:t xml:space="preserve"> </w:t>
            </w:r>
            <w:r w:rsidRPr="0037241A">
              <w:rPr>
                <w:sz w:val="24"/>
                <w:szCs w:val="24"/>
              </w:rPr>
              <w:t>pastaruosius 2 mėnesius iš jo</w:t>
            </w:r>
            <w:r w:rsidRPr="0037241A">
              <w:rPr>
                <w:spacing w:val="1"/>
                <w:sz w:val="24"/>
                <w:szCs w:val="24"/>
              </w:rPr>
              <w:t xml:space="preserve"> mokykloje </w:t>
            </w:r>
            <w:r w:rsidRPr="0037241A">
              <w:rPr>
                <w:sz w:val="24"/>
                <w:szCs w:val="24"/>
              </w:rPr>
              <w:t>niekas</w:t>
            </w:r>
            <w:r w:rsidRPr="0037241A">
              <w:rPr>
                <w:spacing w:val="-9"/>
                <w:sz w:val="24"/>
                <w:szCs w:val="24"/>
              </w:rPr>
              <w:t xml:space="preserve"> </w:t>
            </w:r>
            <w:r w:rsidRPr="0037241A">
              <w:rPr>
                <w:sz w:val="24"/>
                <w:szCs w:val="24"/>
              </w:rPr>
              <w:t xml:space="preserve">nesijuokė, nesišaipė siekia 81 proc. (+1 proc.). Klasių mikroklimatas mokykloje yra pakankamai geras, 96 proc. mokinių klasėse turi draugų (+10 proc.). </w:t>
            </w:r>
          </w:p>
          <w:p w14:paraId="58971A81" w14:textId="77777777" w:rsidR="00732960" w:rsidRPr="00C2138A" w:rsidRDefault="00732960" w:rsidP="00C2138A">
            <w:pPr>
              <w:pStyle w:val="Sraopastraipa"/>
              <w:numPr>
                <w:ilvl w:val="0"/>
                <w:numId w:val="15"/>
              </w:numPr>
              <w:tabs>
                <w:tab w:val="left" w:pos="288"/>
              </w:tabs>
              <w:autoSpaceDE w:val="0"/>
              <w:autoSpaceDN w:val="0"/>
              <w:adjustRightInd w:val="0"/>
              <w:jc w:val="both"/>
              <w:rPr>
                <w:rFonts w:ascii="TimesNewRomanPSMT" w:hAnsi="TimesNewRomanPSMT" w:cs="TimesNewRomanPSMT"/>
                <w:szCs w:val="24"/>
              </w:rPr>
            </w:pPr>
            <w:r w:rsidRPr="00C2138A">
              <w:rPr>
                <w:rFonts w:ascii="TimesNewRomanPSMT" w:hAnsi="TimesNewRomanPSMT" w:cs="TimesNewRomanPSMT"/>
                <w:szCs w:val="24"/>
              </w:rPr>
              <w:t>85 proc. 5 klasių mokinių sėkmingai adaptavosi dalykinėje sistemoje. (pagal penktokų  adaptacijos tyrimą).</w:t>
            </w:r>
          </w:p>
          <w:p w14:paraId="37E0AFD7" w14:textId="77777777" w:rsidR="00732960" w:rsidRPr="00C2138A" w:rsidRDefault="00732960" w:rsidP="00C2138A">
            <w:pPr>
              <w:pStyle w:val="Sraopastraipa"/>
              <w:numPr>
                <w:ilvl w:val="0"/>
                <w:numId w:val="15"/>
              </w:numPr>
              <w:tabs>
                <w:tab w:val="left" w:pos="289"/>
              </w:tabs>
              <w:autoSpaceDE w:val="0"/>
              <w:autoSpaceDN w:val="0"/>
              <w:adjustRightInd w:val="0"/>
              <w:jc w:val="both"/>
              <w:rPr>
                <w:rFonts w:ascii="TimesNewRomanPSMT" w:hAnsi="TimesNewRomanPSMT" w:cs="TimesNewRomanPSMT"/>
                <w:szCs w:val="24"/>
              </w:rPr>
            </w:pPr>
            <w:r w:rsidRPr="00C2138A">
              <w:rPr>
                <w:rFonts w:ascii="TimesNewRomanPSMT" w:hAnsi="TimesNewRomanPSMT" w:cs="TimesNewRomanPSMT"/>
                <w:szCs w:val="24"/>
              </w:rPr>
              <w:t>24 proc. visų neformaliajam švietimui skirtų valandų sudarė programos, skirtos sportui propaguoti. Sudarytos bendradarbiavimo sutartys su vaikų futbolo, krepšinio, karatė, dziudo treneriais, „</w:t>
            </w:r>
            <w:proofErr w:type="spellStart"/>
            <w:r w:rsidRPr="00C2138A">
              <w:rPr>
                <w:rFonts w:ascii="TimesNewRomanPSMT" w:hAnsi="TimesNewRomanPSMT" w:cs="TimesNewRomanPSMT"/>
                <w:szCs w:val="24"/>
              </w:rPr>
              <w:t>Jundos</w:t>
            </w:r>
            <w:proofErr w:type="spellEnd"/>
            <w:r w:rsidRPr="00C2138A">
              <w:rPr>
                <w:rFonts w:ascii="TimesNewRomanPSMT" w:hAnsi="TimesNewRomanPSMT" w:cs="TimesNewRomanPSMT"/>
                <w:szCs w:val="24"/>
              </w:rPr>
              <w:t xml:space="preserve">“ šokių klubo mokytojais. </w:t>
            </w:r>
          </w:p>
          <w:p w14:paraId="41C690F0" w14:textId="246CC7E9" w:rsidR="00732960" w:rsidRPr="00C2138A" w:rsidRDefault="00732960" w:rsidP="00C2138A">
            <w:pPr>
              <w:pStyle w:val="Sraopastraipa"/>
              <w:numPr>
                <w:ilvl w:val="0"/>
                <w:numId w:val="15"/>
              </w:numPr>
              <w:tabs>
                <w:tab w:val="left" w:pos="289"/>
              </w:tabs>
              <w:jc w:val="both"/>
              <w:rPr>
                <w:szCs w:val="24"/>
              </w:rPr>
            </w:pPr>
            <w:r w:rsidRPr="00C2138A">
              <w:rPr>
                <w:szCs w:val="24"/>
              </w:rPr>
              <w:lastRenderedPageBreak/>
              <w:t xml:space="preserve">Mokykla aktyviai dalyvavo Kauno r. savivaldybės visuomenės sveikatos biuro veiklose, skirtose skatinti mokyklos bendruomenės fizinį aktyvumą. Visuomenės sveikatos biuras vedė 7 integruotas fizinio aktyvumo pamokas, jose dalyvavo 64 mokiniai. Visuomenės sveikatos priežiūros specialistė organizavo PUG bei 1-4 klasių mokiniams 68, 5-10 − 39 pamokas. </w:t>
            </w:r>
          </w:p>
          <w:p w14:paraId="79B32C1D" w14:textId="77777777" w:rsidR="00732960" w:rsidRPr="00C2138A" w:rsidRDefault="00732960" w:rsidP="00C2138A">
            <w:pPr>
              <w:pStyle w:val="Sraopastraipa"/>
              <w:numPr>
                <w:ilvl w:val="0"/>
                <w:numId w:val="15"/>
              </w:numPr>
              <w:tabs>
                <w:tab w:val="left" w:pos="279"/>
              </w:tabs>
              <w:autoSpaceDE w:val="0"/>
              <w:autoSpaceDN w:val="0"/>
              <w:adjustRightInd w:val="0"/>
              <w:jc w:val="both"/>
              <w:rPr>
                <w:rFonts w:ascii="TimesNewRomanPSMT" w:hAnsi="TimesNewRomanPSMT" w:cs="TimesNewRomanPSMT"/>
                <w:szCs w:val="24"/>
              </w:rPr>
            </w:pPr>
            <w:r w:rsidRPr="00C2138A">
              <w:rPr>
                <w:rFonts w:ascii="TimesNewRomanPSMT" w:hAnsi="TimesNewRomanPSMT" w:cs="TimesNewRomanPSMT"/>
                <w:szCs w:val="24"/>
              </w:rPr>
              <w:t xml:space="preserve">1 ir 3 klasių mokytojos dalyvavo 3Q sveikatos studijų metodikos mokymuose, kiekvieną savaitę viena kūno kultūros pamoka vedama pagal šią metodiką. Pamokose dalyvauja 100 proc. 1 ir 3 klasių mokinių. </w:t>
            </w:r>
          </w:p>
          <w:p w14:paraId="69B04813" w14:textId="77777777" w:rsidR="00732960" w:rsidRPr="00C2138A" w:rsidRDefault="00732960" w:rsidP="00C2138A">
            <w:pPr>
              <w:pStyle w:val="Sraopastraipa"/>
              <w:numPr>
                <w:ilvl w:val="0"/>
                <w:numId w:val="15"/>
              </w:numPr>
              <w:tabs>
                <w:tab w:val="left" w:pos="289"/>
              </w:tabs>
              <w:autoSpaceDE w:val="0"/>
              <w:autoSpaceDN w:val="0"/>
              <w:adjustRightInd w:val="0"/>
              <w:jc w:val="both"/>
              <w:rPr>
                <w:rFonts w:ascii="TimesNewRomanPSMT" w:hAnsi="TimesNewRomanPSMT" w:cs="TimesNewRomanPSMT"/>
                <w:color w:val="000000"/>
                <w:szCs w:val="24"/>
              </w:rPr>
            </w:pPr>
            <w:r w:rsidRPr="00C2138A">
              <w:rPr>
                <w:rFonts w:ascii="TimesNewRomanPSMT" w:hAnsi="TimesNewRomanPSMT" w:cs="TimesNewRomanPSMT"/>
                <w:szCs w:val="24"/>
              </w:rPr>
              <w:t>2 klasės mokiniai dalyvavo vaikų mokymo plaukti programoje „Plaukimas – sveikata“.</w:t>
            </w:r>
            <w:r w:rsidRPr="00C2138A">
              <w:rPr>
                <w:rFonts w:ascii="TimesNewRomanPSMT" w:hAnsi="TimesNewRomanPSMT" w:cs="TimesNewRomanPSMT"/>
                <w:color w:val="000000"/>
                <w:szCs w:val="24"/>
              </w:rPr>
              <w:t xml:space="preserve"> </w:t>
            </w:r>
          </w:p>
          <w:p w14:paraId="2AC9DE57" w14:textId="77777777" w:rsidR="00732960" w:rsidRPr="00C2138A" w:rsidRDefault="00732960" w:rsidP="00C2138A">
            <w:pPr>
              <w:pStyle w:val="Sraopastraipa"/>
              <w:numPr>
                <w:ilvl w:val="0"/>
                <w:numId w:val="15"/>
              </w:numPr>
              <w:tabs>
                <w:tab w:val="left" w:pos="304"/>
              </w:tabs>
              <w:autoSpaceDE w:val="0"/>
              <w:autoSpaceDN w:val="0"/>
              <w:adjustRightInd w:val="0"/>
              <w:jc w:val="both"/>
              <w:rPr>
                <w:rFonts w:ascii="TimesNewRomanPSMT" w:hAnsi="TimesNewRomanPSMT" w:cs="TimesNewRomanPSMT"/>
                <w:color w:val="000000"/>
                <w:szCs w:val="24"/>
              </w:rPr>
            </w:pPr>
            <w:r w:rsidRPr="00C2138A">
              <w:rPr>
                <w:rFonts w:ascii="TimesNewRomanPSMT" w:hAnsi="TimesNewRomanPSMT" w:cs="TimesNewRomanPSMT"/>
                <w:color w:val="000000"/>
                <w:szCs w:val="24"/>
              </w:rPr>
              <w:t>Vyko tradiciniai mokyklos renginiai: „Penktokų krikštynos”, „Kalbų diena“, „Būrelių mugė“, Pirmokų krikštynos“, „</w:t>
            </w:r>
            <w:proofErr w:type="spellStart"/>
            <w:r w:rsidRPr="00C2138A">
              <w:rPr>
                <w:rFonts w:ascii="TimesNewRomanPSMT" w:hAnsi="TimesNewRomanPSMT" w:cs="TimesNewRomanPSMT"/>
                <w:color w:val="000000"/>
                <w:szCs w:val="24"/>
              </w:rPr>
              <w:t>Rudenėlio</w:t>
            </w:r>
            <w:proofErr w:type="spellEnd"/>
            <w:r w:rsidRPr="00C2138A">
              <w:rPr>
                <w:rFonts w:ascii="TimesNewRomanPSMT" w:hAnsi="TimesNewRomanPSMT" w:cs="TimesNewRomanPSMT"/>
                <w:color w:val="000000"/>
                <w:szCs w:val="24"/>
              </w:rPr>
              <w:t xml:space="preserve"> šventė“, „</w:t>
            </w:r>
            <w:proofErr w:type="spellStart"/>
            <w:r w:rsidRPr="00C2138A">
              <w:rPr>
                <w:rFonts w:ascii="TimesNewRomanPSMT" w:hAnsi="TimesNewRomanPSMT" w:cs="TimesNewRomanPSMT"/>
                <w:color w:val="000000"/>
                <w:szCs w:val="24"/>
              </w:rPr>
              <w:t>Disleksijos</w:t>
            </w:r>
            <w:proofErr w:type="spellEnd"/>
            <w:r w:rsidRPr="00C2138A">
              <w:rPr>
                <w:rFonts w:ascii="TimesNewRomanPSMT" w:hAnsi="TimesNewRomanPSMT" w:cs="TimesNewRomanPSMT"/>
                <w:color w:val="000000"/>
                <w:szCs w:val="24"/>
              </w:rPr>
              <w:t xml:space="preserve"> savaitė“, „Solidarumo bėgimas“, „Šiaurės šalių literatūros savaitė“, Tolerancijos diena, „Pyrago diena“, paramos akcijos, kalėdiniai koncertai, gerumo akcija „Atverkime širdis“, mėnuo be patyčių, </w:t>
            </w:r>
            <w:proofErr w:type="spellStart"/>
            <w:r w:rsidRPr="00C2138A">
              <w:rPr>
                <w:rFonts w:ascii="TimesNewRomanPSMT" w:hAnsi="TimesNewRomanPSMT" w:cs="TimesNewRomanPSMT"/>
                <w:color w:val="000000"/>
                <w:szCs w:val="24"/>
              </w:rPr>
              <w:t>Kaziuko</w:t>
            </w:r>
            <w:proofErr w:type="spellEnd"/>
            <w:r w:rsidRPr="00C2138A">
              <w:rPr>
                <w:rFonts w:ascii="TimesNewRomanPSMT" w:hAnsi="TimesNewRomanPSMT" w:cs="TimesNewRomanPSMT"/>
                <w:color w:val="000000"/>
                <w:szCs w:val="24"/>
              </w:rPr>
              <w:t xml:space="preserve"> mugė, tarptautinė šokio diena, koncertas mamos dienai. </w:t>
            </w:r>
          </w:p>
          <w:p w14:paraId="1D63767D" w14:textId="6422C489" w:rsidR="00732960" w:rsidRPr="00C2138A" w:rsidRDefault="00732960" w:rsidP="00C2138A">
            <w:pPr>
              <w:pStyle w:val="Sraopastraipa"/>
              <w:numPr>
                <w:ilvl w:val="0"/>
                <w:numId w:val="15"/>
              </w:numPr>
              <w:tabs>
                <w:tab w:val="left" w:pos="275"/>
              </w:tabs>
              <w:jc w:val="both"/>
              <w:rPr>
                <w:szCs w:val="24"/>
              </w:rPr>
            </w:pPr>
            <w:r w:rsidRPr="00C2138A">
              <w:rPr>
                <w:rFonts w:ascii="TimesNewRomanPSMT" w:hAnsi="TimesNewRomanPSMT"/>
                <w:color w:val="000000"/>
              </w:rPr>
              <w:t>Mokiniai, vadovaujami Mokinių tarybos, aktyviai dalyvavo mokyklos veikloje: organizuotas “</w:t>
            </w:r>
            <w:r w:rsidRPr="00C2138A">
              <w:rPr>
                <w:iCs/>
                <w:szCs w:val="24"/>
              </w:rPr>
              <w:t xml:space="preserve">Judriųjų pertraukų“, “Dalyvaujamojo biudžeto” projektas (gauta 2060€, lėšos akvariumui įsigyti). Mokinių tarybos nariai aktyviai įsitraukė į Kauno rajono mokinių tarybos organizuojamas veiklas bei renginius. Organizuotas paramos rinkimas Ukrainai paremti. </w:t>
            </w:r>
          </w:p>
          <w:p w14:paraId="0BC56CCF" w14:textId="2CD435DA" w:rsidR="00732960" w:rsidRPr="00C2138A" w:rsidRDefault="00732960" w:rsidP="00C2138A">
            <w:pPr>
              <w:pStyle w:val="Sraopastraipa"/>
              <w:numPr>
                <w:ilvl w:val="0"/>
                <w:numId w:val="15"/>
              </w:numPr>
              <w:tabs>
                <w:tab w:val="left" w:pos="289"/>
              </w:tabs>
              <w:jc w:val="both"/>
              <w:rPr>
                <w:szCs w:val="24"/>
              </w:rPr>
            </w:pPr>
            <w:r w:rsidRPr="00C2138A">
              <w:rPr>
                <w:rFonts w:ascii="TimesNewRomanPSMT" w:hAnsi="TimesNewRomanPSMT" w:cs="TimesNewRomanPSMT"/>
                <w:color w:val="000000"/>
                <w:szCs w:val="24"/>
              </w:rPr>
              <w:t>Bendradarbiaujant su mokyklos</w:t>
            </w:r>
            <w:r w:rsidR="00B457B5">
              <w:rPr>
                <w:rFonts w:ascii="TimesNewRomanPSMT" w:hAnsi="TimesNewRomanPSMT" w:cs="TimesNewRomanPSMT"/>
                <w:color w:val="000000"/>
                <w:szCs w:val="24"/>
              </w:rPr>
              <w:t xml:space="preserve"> ir miestelio </w:t>
            </w:r>
            <w:r w:rsidRPr="00C2138A">
              <w:rPr>
                <w:rFonts w:ascii="TimesNewRomanPSMT" w:hAnsi="TimesNewRomanPSMT" w:cs="TimesNewRomanPSMT"/>
                <w:color w:val="000000"/>
                <w:szCs w:val="24"/>
              </w:rPr>
              <w:t>bibliotek</w:t>
            </w:r>
            <w:r w:rsidR="00B457B5">
              <w:rPr>
                <w:rFonts w:ascii="TimesNewRomanPSMT" w:hAnsi="TimesNewRomanPSMT" w:cs="TimesNewRomanPSMT"/>
                <w:color w:val="000000"/>
                <w:szCs w:val="24"/>
              </w:rPr>
              <w:t>omis</w:t>
            </w:r>
            <w:r w:rsidRPr="00C2138A">
              <w:rPr>
                <w:rFonts w:ascii="TimesNewRomanPSMT" w:hAnsi="TimesNewRomanPSMT" w:cs="TimesNewRomanPSMT"/>
                <w:color w:val="000000"/>
                <w:szCs w:val="24"/>
              </w:rPr>
              <w:t xml:space="preserve"> organizuota </w:t>
            </w:r>
            <w:r w:rsidR="00B457B5">
              <w:rPr>
                <w:rFonts w:ascii="TimesNewRomanPSMT" w:hAnsi="TimesNewRomanPSMT" w:cs="TimesNewRomanPSMT"/>
                <w:color w:val="000000"/>
                <w:szCs w:val="24"/>
              </w:rPr>
              <w:t>17 reng</w:t>
            </w:r>
            <w:r w:rsidRPr="00C2138A">
              <w:rPr>
                <w:rFonts w:ascii="TimesNewRomanPSMT" w:hAnsi="TimesNewRomanPSMT" w:cs="TimesNewRomanPSMT"/>
                <w:color w:val="000000"/>
                <w:szCs w:val="24"/>
              </w:rPr>
              <w:t>inių</w:t>
            </w:r>
            <w:r w:rsidR="00B457B5">
              <w:rPr>
                <w:rFonts w:ascii="TimesNewRomanPSMT" w:hAnsi="TimesNewRomanPSMT" w:cs="TimesNewRomanPSMT"/>
                <w:color w:val="000000"/>
                <w:szCs w:val="24"/>
              </w:rPr>
              <w:t xml:space="preserve">. </w:t>
            </w:r>
            <w:r w:rsidRPr="00C2138A">
              <w:rPr>
                <w:color w:val="000000"/>
                <w:szCs w:val="24"/>
              </w:rPr>
              <w:t xml:space="preserve">Veiklose dalyvavo 100 proc. mokyklos mokinių. 1-4 </w:t>
            </w:r>
            <w:r w:rsidRPr="00C2138A">
              <w:rPr>
                <w:szCs w:val="24"/>
              </w:rPr>
              <w:t xml:space="preserve"> klasėse lietuvių kalbos pažangą padarė 14 proc. mokinių lyginant </w:t>
            </w:r>
            <w:proofErr w:type="spellStart"/>
            <w:r w:rsidRPr="00C2138A">
              <w:rPr>
                <w:szCs w:val="24"/>
              </w:rPr>
              <w:t>pirmajį</w:t>
            </w:r>
            <w:proofErr w:type="spellEnd"/>
            <w:r w:rsidRPr="00C2138A">
              <w:rPr>
                <w:szCs w:val="24"/>
              </w:rPr>
              <w:t xml:space="preserve"> pusmetį su metiniu, 5-10 – 15 proc. </w:t>
            </w:r>
          </w:p>
          <w:p w14:paraId="64A930CF" w14:textId="2FEBFB0C" w:rsidR="00732960" w:rsidRPr="00C2138A" w:rsidRDefault="00732960" w:rsidP="00C2138A">
            <w:pPr>
              <w:pStyle w:val="Sraopastraipa"/>
              <w:numPr>
                <w:ilvl w:val="0"/>
                <w:numId w:val="15"/>
              </w:numPr>
              <w:rPr>
                <w:color w:val="000000"/>
                <w:szCs w:val="24"/>
              </w:rPr>
            </w:pPr>
            <w:r w:rsidRPr="00C2138A">
              <w:rPr>
                <w:color w:val="000000"/>
                <w:szCs w:val="24"/>
              </w:rPr>
              <w:t>Sveikatai</w:t>
            </w:r>
            <w:r w:rsidRPr="00C2138A">
              <w:rPr>
                <w:color w:val="000000"/>
                <w:spacing w:val="20"/>
                <w:szCs w:val="24"/>
              </w:rPr>
              <w:t xml:space="preserve"> </w:t>
            </w:r>
            <w:r w:rsidRPr="00C2138A">
              <w:rPr>
                <w:color w:val="000000"/>
                <w:szCs w:val="24"/>
              </w:rPr>
              <w:t>palankaus fizinio</w:t>
            </w:r>
            <w:r w:rsidRPr="00C2138A">
              <w:rPr>
                <w:color w:val="000000"/>
                <w:spacing w:val="-2"/>
                <w:szCs w:val="24"/>
              </w:rPr>
              <w:t xml:space="preserve"> </w:t>
            </w:r>
            <w:r w:rsidRPr="00C2138A">
              <w:rPr>
                <w:color w:val="000000"/>
                <w:szCs w:val="24"/>
              </w:rPr>
              <w:t>pajėgumo</w:t>
            </w:r>
            <w:r w:rsidRPr="00C2138A">
              <w:rPr>
                <w:color w:val="000000"/>
                <w:spacing w:val="-1"/>
                <w:szCs w:val="24"/>
              </w:rPr>
              <w:t xml:space="preserve"> </w:t>
            </w:r>
            <w:r w:rsidRPr="00C2138A">
              <w:rPr>
                <w:color w:val="000000"/>
                <w:szCs w:val="24"/>
              </w:rPr>
              <w:t>zonoje</w:t>
            </w:r>
            <w:r w:rsidRPr="00C2138A">
              <w:rPr>
                <w:color w:val="000000"/>
                <w:spacing w:val="-2"/>
                <w:szCs w:val="24"/>
              </w:rPr>
              <w:t xml:space="preserve"> </w:t>
            </w:r>
            <w:r w:rsidRPr="00C2138A">
              <w:rPr>
                <w:color w:val="000000"/>
                <w:szCs w:val="24"/>
              </w:rPr>
              <w:t>yra 53,5 proc. mokinių.</w:t>
            </w:r>
          </w:p>
          <w:p w14:paraId="06F02D4E" w14:textId="6249EB2D" w:rsidR="00732960" w:rsidRPr="00C2138A" w:rsidRDefault="00732960" w:rsidP="00732960">
            <w:pPr>
              <w:rPr>
                <w:b/>
                <w:szCs w:val="24"/>
              </w:rPr>
            </w:pPr>
            <w:r w:rsidRPr="00C2138A">
              <w:rPr>
                <w:b/>
                <w:bCs/>
                <w:szCs w:val="24"/>
              </w:rPr>
              <w:t>2.Uždavinys.</w:t>
            </w:r>
            <w:r w:rsidRPr="00C2138A">
              <w:rPr>
                <w:b/>
                <w:szCs w:val="24"/>
              </w:rPr>
              <w:t xml:space="preserve"> Plėtoti saugią ugdymosi aplinką</w:t>
            </w:r>
            <w:r w:rsidR="00C2138A">
              <w:rPr>
                <w:b/>
                <w:szCs w:val="24"/>
              </w:rPr>
              <w:t>.</w:t>
            </w:r>
          </w:p>
          <w:p w14:paraId="144E7753" w14:textId="77777777" w:rsidR="00732960" w:rsidRPr="0037241A" w:rsidRDefault="00732960" w:rsidP="00C2138A">
            <w:pPr>
              <w:pStyle w:val="TableParagraph"/>
              <w:numPr>
                <w:ilvl w:val="0"/>
                <w:numId w:val="16"/>
              </w:numPr>
              <w:tabs>
                <w:tab w:val="left" w:pos="299"/>
              </w:tabs>
              <w:adjustRightInd w:val="0"/>
              <w:ind w:right="102"/>
              <w:jc w:val="both"/>
              <w:rPr>
                <w:rFonts w:ascii="TimesNewRomanPSMT" w:hAnsi="TimesNewRomanPSMT" w:cs="TimesNewRomanPSMT"/>
                <w:sz w:val="24"/>
                <w:szCs w:val="24"/>
              </w:rPr>
            </w:pPr>
            <w:r w:rsidRPr="0037241A">
              <w:rPr>
                <w:rFonts w:ascii="TimesNewRomanPSMT" w:hAnsi="TimesNewRomanPSMT" w:cs="TimesNewRomanPSMT"/>
                <w:sz w:val="24"/>
                <w:szCs w:val="24"/>
              </w:rPr>
              <w:t xml:space="preserve">Sėkmingai įgyvendintos prevencinės programos: 1-4 klasėse „Laikas kartu“, 5-8 </w:t>
            </w:r>
            <w:r w:rsidRPr="0037241A">
              <w:rPr>
                <w:sz w:val="24"/>
                <w:szCs w:val="24"/>
              </w:rPr>
              <w:t>–</w:t>
            </w:r>
            <w:r w:rsidRPr="0037241A">
              <w:rPr>
                <w:rFonts w:ascii="TimesNewRomanPSMT" w:hAnsi="TimesNewRomanPSMT" w:cs="TimesNewRomanPSMT"/>
                <w:sz w:val="24"/>
                <w:szCs w:val="24"/>
              </w:rPr>
              <w:t xml:space="preserve"> „Paauglystės kryžkelės“, kurios integruotos į klasių vadovų veiklas, o pradinėse klasėse ir į mokomuosius dalykus. </w:t>
            </w:r>
            <w:r>
              <w:rPr>
                <w:rFonts w:ascii="TimesNewRomanPSMT" w:hAnsi="TimesNewRomanPSMT" w:cs="TimesNewRomanPSMT"/>
                <w:sz w:val="24"/>
                <w:szCs w:val="24"/>
              </w:rPr>
              <w:t xml:space="preserve">Kiekvienoje klasėje vesta po 9 tokias pamokas. </w:t>
            </w:r>
            <w:r w:rsidRPr="0037241A">
              <w:rPr>
                <w:rFonts w:ascii="TimesNewRomanPSMT" w:hAnsi="TimesNewRomanPSMT" w:cs="TimesNewRomanPSMT"/>
                <w:sz w:val="24"/>
                <w:szCs w:val="24"/>
              </w:rPr>
              <w:t xml:space="preserve">Šiose prevencinėse programose dalyvavo 100 proc. mokinių. </w:t>
            </w:r>
          </w:p>
          <w:p w14:paraId="21447329" w14:textId="77777777" w:rsidR="00732960" w:rsidRPr="00C2138A" w:rsidRDefault="00732960" w:rsidP="00C2138A">
            <w:pPr>
              <w:pStyle w:val="Sraopastraipa"/>
              <w:numPr>
                <w:ilvl w:val="0"/>
                <w:numId w:val="16"/>
              </w:numPr>
              <w:tabs>
                <w:tab w:val="left" w:pos="279"/>
              </w:tabs>
              <w:autoSpaceDE w:val="0"/>
              <w:autoSpaceDN w:val="0"/>
              <w:adjustRightInd w:val="0"/>
              <w:jc w:val="both"/>
              <w:rPr>
                <w:rFonts w:ascii="TimesNewRomanPSMT" w:hAnsi="TimesNewRomanPSMT" w:cs="TimesNewRomanPSMT"/>
                <w:color w:val="000000"/>
                <w:szCs w:val="24"/>
              </w:rPr>
            </w:pPr>
            <w:r w:rsidRPr="00C2138A">
              <w:rPr>
                <w:rFonts w:ascii="TimesNewRomanPSMT" w:hAnsi="TimesNewRomanPSMT" w:cs="TimesNewRomanPSMT"/>
                <w:color w:val="000000"/>
                <w:szCs w:val="24"/>
              </w:rPr>
              <w:t xml:space="preserve">Laimėtas finansavimas Vaikų ir jaunimo socializacijos ir psichoaktyvių medžiagų vartojimo projektams „Aktyviai, draugiškai, sveikai“ ir „Kinas svaigina“. Projektuose dalyvavo 35 proc. mokyklos mokinių. </w:t>
            </w:r>
          </w:p>
          <w:p w14:paraId="5A02B4B9" w14:textId="77777777" w:rsidR="00732960" w:rsidRPr="00C2138A" w:rsidRDefault="00732960" w:rsidP="00C2138A">
            <w:pPr>
              <w:pStyle w:val="Sraopastraipa"/>
              <w:numPr>
                <w:ilvl w:val="0"/>
                <w:numId w:val="16"/>
              </w:numPr>
              <w:tabs>
                <w:tab w:val="left" w:pos="304"/>
              </w:tabs>
              <w:autoSpaceDE w:val="0"/>
              <w:autoSpaceDN w:val="0"/>
              <w:adjustRightInd w:val="0"/>
              <w:jc w:val="both"/>
              <w:rPr>
                <w:rFonts w:ascii="TimesNewRomanPSMT" w:hAnsi="TimesNewRomanPSMT" w:cs="TimesNewRomanPSMT"/>
                <w:color w:val="000000"/>
                <w:szCs w:val="24"/>
              </w:rPr>
            </w:pPr>
            <w:r w:rsidRPr="00C2138A">
              <w:rPr>
                <w:rFonts w:ascii="TimesNewRomanPSMT" w:hAnsi="TimesNewRomanPSMT" w:cs="TimesNewRomanPSMT"/>
                <w:color w:val="000000"/>
                <w:szCs w:val="24"/>
              </w:rPr>
              <w:t>Vyko 3 mokinių susitikimai su Kauno r. PK pareigūnais.</w:t>
            </w:r>
          </w:p>
          <w:p w14:paraId="34DC0C54" w14:textId="77777777" w:rsidR="00732960" w:rsidRPr="00C2138A" w:rsidRDefault="00732960" w:rsidP="00C2138A">
            <w:pPr>
              <w:pStyle w:val="Sraopastraipa"/>
              <w:numPr>
                <w:ilvl w:val="0"/>
                <w:numId w:val="16"/>
              </w:numPr>
              <w:tabs>
                <w:tab w:val="left" w:pos="304"/>
              </w:tabs>
              <w:autoSpaceDE w:val="0"/>
              <w:autoSpaceDN w:val="0"/>
              <w:adjustRightInd w:val="0"/>
              <w:jc w:val="both"/>
              <w:rPr>
                <w:rFonts w:ascii="TimesNewRomanPSMT" w:hAnsi="TimesNewRomanPSMT" w:cs="TimesNewRomanPSMT"/>
                <w:color w:val="000000"/>
                <w:szCs w:val="24"/>
              </w:rPr>
            </w:pPr>
            <w:r w:rsidRPr="00C2138A">
              <w:rPr>
                <w:rFonts w:ascii="TimesNewRomanPSMT" w:hAnsi="TimesNewRomanPSMT" w:cs="TimesNewRomanPSMT"/>
                <w:szCs w:val="24"/>
              </w:rPr>
              <w:t xml:space="preserve">Per pertraukas skatintas mokinių fizinis aktyvumas: vasario-kovo mėn. organizuotas „Judriųjų pertraukų projektas“, kuriame dalyvavo 70 proc. 1-10 klasių mokinių, gruodžio mėn. per ilgąją pertrauką įgyvendintas šokių projektas-konkursas. Kiekvieną ketvirtadienį per ilgąją pertrauką vyko PUG grupių ir 1-4 klasių mokinių diskotekos, kuriose dalyvavo 90 proc. mokinių. Per pertraukas mokiniams sudarytos sąlygos žaisti stalo tenisą, įvairius stalo žaidimus. </w:t>
            </w:r>
          </w:p>
          <w:p w14:paraId="78D1B44D" w14:textId="77777777" w:rsidR="00732960" w:rsidRPr="00C2138A" w:rsidRDefault="00732960" w:rsidP="00C2138A">
            <w:pPr>
              <w:pStyle w:val="Sraopastraipa"/>
              <w:numPr>
                <w:ilvl w:val="0"/>
                <w:numId w:val="16"/>
              </w:numPr>
              <w:tabs>
                <w:tab w:val="left" w:pos="151"/>
              </w:tabs>
              <w:jc w:val="both"/>
              <w:rPr>
                <w:szCs w:val="24"/>
              </w:rPr>
            </w:pPr>
            <w:r w:rsidRPr="00C2138A">
              <w:rPr>
                <w:szCs w:val="24"/>
              </w:rPr>
              <w:t>Organizuota vasaros stovykla antrokams „Senelių vaikystės taku 2024“ (dalyvavo 17 vaikų).</w:t>
            </w:r>
          </w:p>
          <w:p w14:paraId="7BDDCC36" w14:textId="16382DEE" w:rsidR="00732960" w:rsidRPr="00C2138A" w:rsidRDefault="00732960" w:rsidP="00C2138A">
            <w:pPr>
              <w:pStyle w:val="Sraopastraipa"/>
              <w:numPr>
                <w:ilvl w:val="0"/>
                <w:numId w:val="16"/>
              </w:numPr>
              <w:jc w:val="both"/>
              <w:rPr>
                <w:szCs w:val="24"/>
              </w:rPr>
            </w:pPr>
            <w:r w:rsidRPr="00C2138A">
              <w:rPr>
                <w:szCs w:val="24"/>
              </w:rPr>
              <w:t xml:space="preserve">Mokykloje kuriamos naujos ir tobulinamos senosios aplinkos, skatinančios gerą savijautą ir emocijas: įrengtas tylos kambarys su pritaikytais baldais SUP mokiniams bei tylos koridorius norintiems tylos per pertraukas, įrengtas koridorius 5-10 klasių moksleiviams su </w:t>
            </w:r>
            <w:proofErr w:type="spellStart"/>
            <w:r w:rsidRPr="00C2138A">
              <w:rPr>
                <w:szCs w:val="24"/>
              </w:rPr>
              <w:t>sėdmaišiais</w:t>
            </w:r>
            <w:proofErr w:type="spellEnd"/>
            <w:r w:rsidRPr="00C2138A">
              <w:rPr>
                <w:szCs w:val="24"/>
              </w:rPr>
              <w:t xml:space="preserve"> ir spintelėmis asmeniniams daiktams laikyti, rengiamas vamzdis-čiuožykla judriosioms pertraukoms, pusrūsyje − bendravimo erdvė 5-10 klasių mokiniams. Patobulintas sensorinis kabinetas.</w:t>
            </w:r>
            <w:r w:rsidR="003A593A">
              <w:rPr>
                <w:szCs w:val="24"/>
              </w:rPr>
              <w:t xml:space="preserve"> </w:t>
            </w:r>
            <w:r w:rsidR="003A593A" w:rsidRPr="003A593A">
              <w:rPr>
                <w:szCs w:val="24"/>
              </w:rPr>
              <w:t xml:space="preserve">Mokyklos kieme pratęsta vaikų žaidimų aikštelės zona – įrengtos sūpuoklės. </w:t>
            </w:r>
            <w:r w:rsidR="003A593A" w:rsidRPr="00D9049F">
              <w:rPr>
                <w:szCs w:val="24"/>
              </w:rPr>
              <w:t>Sporto salėje įrengta laipiojimo sienelė kitokiam fiziniam aktyvumui skatinti. Penkiuose kabinetuose pakabintos naujos baltos magnetinės rašymo lentos vietoj kreidinių.</w:t>
            </w:r>
            <w:r w:rsidR="003A593A" w:rsidRPr="003A593A">
              <w:rPr>
                <w:szCs w:val="24"/>
              </w:rPr>
              <w:t xml:space="preserve"> </w:t>
            </w:r>
            <w:r w:rsidR="003A593A" w:rsidRPr="00D9049F">
              <w:rPr>
                <w:szCs w:val="24"/>
              </w:rPr>
              <w:t>Įsigytas. 4K kino projektorius, interaktyvus ekranas, kreivi veidrodžiai.</w:t>
            </w:r>
          </w:p>
          <w:p w14:paraId="63AFA7EE" w14:textId="77777777" w:rsidR="00732960" w:rsidRDefault="00732960" w:rsidP="00BC763A">
            <w:pPr>
              <w:jc w:val="both"/>
              <w:rPr>
                <w:b/>
                <w:szCs w:val="24"/>
              </w:rPr>
            </w:pPr>
            <w:r w:rsidRPr="0037241A">
              <w:rPr>
                <w:b/>
                <w:szCs w:val="24"/>
              </w:rPr>
              <w:t>3 Tikslas. Kurti tvarią mokyklos bendruomenę vadovaujantis pagarbos, pozityvios komunikacijos ir lyderystės principais</w:t>
            </w:r>
          </w:p>
          <w:p w14:paraId="64CA4CE5" w14:textId="4557F2B9" w:rsidR="00732960" w:rsidRPr="00C2138A" w:rsidRDefault="00732960" w:rsidP="00732960">
            <w:pPr>
              <w:rPr>
                <w:b/>
                <w:bCs/>
                <w:szCs w:val="24"/>
              </w:rPr>
            </w:pPr>
            <w:r w:rsidRPr="003A593A">
              <w:rPr>
                <w:b/>
                <w:bCs/>
                <w:szCs w:val="24"/>
              </w:rPr>
              <w:lastRenderedPageBreak/>
              <w:t>1.</w:t>
            </w:r>
            <w:r w:rsidRPr="00C2138A">
              <w:rPr>
                <w:b/>
                <w:bCs/>
                <w:szCs w:val="24"/>
              </w:rPr>
              <w:t xml:space="preserve"> Uždavinys. Bendradarbiauti su tėvais, siekiant didesnė atsakomybės už vaikų mokymąsi ir elgesį</w:t>
            </w:r>
            <w:r w:rsidR="00C2138A">
              <w:rPr>
                <w:b/>
                <w:bCs/>
                <w:szCs w:val="24"/>
              </w:rPr>
              <w:t>.</w:t>
            </w:r>
          </w:p>
          <w:p w14:paraId="2C5B7622" w14:textId="77777777" w:rsidR="00732960" w:rsidRPr="00C2138A" w:rsidRDefault="00732960" w:rsidP="00C2138A">
            <w:pPr>
              <w:pStyle w:val="Sraopastraipa"/>
              <w:numPr>
                <w:ilvl w:val="0"/>
                <w:numId w:val="17"/>
              </w:numPr>
              <w:tabs>
                <w:tab w:val="left" w:pos="319"/>
              </w:tabs>
              <w:jc w:val="both"/>
              <w:rPr>
                <w:szCs w:val="24"/>
              </w:rPr>
            </w:pPr>
            <w:r w:rsidRPr="00C2138A">
              <w:rPr>
                <w:szCs w:val="24"/>
              </w:rPr>
              <w:t xml:space="preserve">Organizuotas visuotinis susirinkimas tėvams bei konsultacinė diena, kurioje dalyvavo apie 20 proc. tėvų. </w:t>
            </w:r>
          </w:p>
          <w:p w14:paraId="4BCFAE66" w14:textId="77777777" w:rsidR="00732960" w:rsidRPr="00C2138A" w:rsidRDefault="00732960" w:rsidP="00C2138A">
            <w:pPr>
              <w:pStyle w:val="Sraopastraipa"/>
              <w:numPr>
                <w:ilvl w:val="0"/>
                <w:numId w:val="17"/>
              </w:numPr>
              <w:tabs>
                <w:tab w:val="left" w:pos="270"/>
              </w:tabs>
              <w:jc w:val="both"/>
              <w:rPr>
                <w:szCs w:val="24"/>
              </w:rPr>
            </w:pPr>
            <w:r w:rsidRPr="00C2138A">
              <w:rPr>
                <w:rFonts w:ascii="TimesNewRomanPSMT" w:hAnsi="TimesNewRomanPSMT" w:cs="TimesNewRomanPSMT"/>
                <w:szCs w:val="24"/>
              </w:rPr>
              <w:t>Tėvams organizuotos p</w:t>
            </w:r>
            <w:r w:rsidRPr="00C2138A">
              <w:rPr>
                <w:szCs w:val="24"/>
              </w:rPr>
              <w:t xml:space="preserve">askaitos-seminarai: 3-4 klasių „Šeimos ir mokyklos bendrystė: lūkesčiai, galimybės ir ribos“, 7-8 klasių „Tėvų pagalba stiprinant paauglio psichologinį atsparumą, mokymosi motyvaciją bei streso </w:t>
            </w:r>
            <w:proofErr w:type="spellStart"/>
            <w:r w:rsidRPr="00C2138A">
              <w:rPr>
                <w:szCs w:val="24"/>
              </w:rPr>
              <w:t>įveikos</w:t>
            </w:r>
            <w:proofErr w:type="spellEnd"/>
            <w:r w:rsidRPr="00C2138A">
              <w:rPr>
                <w:szCs w:val="24"/>
              </w:rPr>
              <w:t xml:space="preserve"> įgūdžius“.</w:t>
            </w:r>
          </w:p>
          <w:p w14:paraId="796253CC" w14:textId="77777777" w:rsidR="00732960" w:rsidRPr="0037241A" w:rsidRDefault="00732960" w:rsidP="00C2138A">
            <w:pPr>
              <w:pStyle w:val="TableParagraph"/>
              <w:numPr>
                <w:ilvl w:val="0"/>
                <w:numId w:val="17"/>
              </w:numPr>
              <w:tabs>
                <w:tab w:val="left" w:pos="309"/>
              </w:tabs>
              <w:ind w:right="102"/>
              <w:jc w:val="both"/>
              <w:rPr>
                <w:rFonts w:ascii="TimesNewRomanPSMT" w:hAnsi="TimesNewRomanPSMT" w:cs="TimesNewRomanPSMT"/>
                <w:sz w:val="24"/>
                <w:szCs w:val="24"/>
              </w:rPr>
            </w:pPr>
            <w:r w:rsidRPr="0037241A">
              <w:rPr>
                <w:sz w:val="24"/>
                <w:szCs w:val="24"/>
              </w:rPr>
              <w:t>Atlikta apklausa parodė, kad tėvai įsitraukę į savo vaikų ugdymo procesą, 97 proc. mokinių tėvų stebi savo vaiko pasiekimus elektroniniame dienyne, 84 proc. lankosi tėvų susirinkimuose.</w:t>
            </w:r>
          </w:p>
          <w:p w14:paraId="4C35A3A8" w14:textId="77777777" w:rsidR="00732960" w:rsidRPr="00C2138A" w:rsidRDefault="00732960" w:rsidP="00C2138A">
            <w:pPr>
              <w:pStyle w:val="Sraopastraipa"/>
              <w:numPr>
                <w:ilvl w:val="0"/>
                <w:numId w:val="17"/>
              </w:numPr>
              <w:tabs>
                <w:tab w:val="left" w:pos="319"/>
              </w:tabs>
              <w:jc w:val="both"/>
              <w:rPr>
                <w:color w:val="000000"/>
                <w:spacing w:val="4"/>
                <w:szCs w:val="24"/>
              </w:rPr>
            </w:pPr>
            <w:r w:rsidRPr="00C2138A">
              <w:rPr>
                <w:szCs w:val="24"/>
              </w:rPr>
              <w:t xml:space="preserve">1–4 klasių tėvai vedė 30 pamokų. </w:t>
            </w:r>
          </w:p>
          <w:p w14:paraId="40D44942" w14:textId="77777777" w:rsidR="00732960" w:rsidRPr="00C2138A" w:rsidRDefault="00732960" w:rsidP="00C2138A">
            <w:pPr>
              <w:pStyle w:val="Sraopastraipa"/>
              <w:numPr>
                <w:ilvl w:val="0"/>
                <w:numId w:val="17"/>
              </w:numPr>
              <w:tabs>
                <w:tab w:val="left" w:pos="319"/>
              </w:tabs>
              <w:jc w:val="both"/>
              <w:rPr>
                <w:color w:val="000000"/>
                <w:spacing w:val="4"/>
                <w:szCs w:val="24"/>
              </w:rPr>
            </w:pPr>
            <w:r w:rsidRPr="00C2138A">
              <w:rPr>
                <w:color w:val="000000"/>
                <w:spacing w:val="4"/>
                <w:szCs w:val="24"/>
              </w:rPr>
              <w:t xml:space="preserve">Tėvai įsitraukė į klasės tėvų savivaldą: dalyvavo šventėse, ekskursijoje, padėjo jas organizuoti, kvietėsi į darbovietes. Organizuotas  senelių futbolo turnyras su anūkais, linksmosios estafetės su tėčiais. </w:t>
            </w:r>
          </w:p>
          <w:p w14:paraId="755F6AD7" w14:textId="414A63C9" w:rsidR="00732960" w:rsidRPr="00C2138A" w:rsidRDefault="00732960" w:rsidP="00C2138A">
            <w:pPr>
              <w:pStyle w:val="Sraopastraipa"/>
              <w:numPr>
                <w:ilvl w:val="0"/>
                <w:numId w:val="17"/>
              </w:numPr>
              <w:rPr>
                <w:szCs w:val="24"/>
              </w:rPr>
            </w:pPr>
            <w:r w:rsidRPr="00C2138A">
              <w:rPr>
                <w:szCs w:val="24"/>
              </w:rPr>
              <w:t>Organizuoti trišaliai</w:t>
            </w:r>
            <w:r w:rsidRPr="00C2138A">
              <w:rPr>
                <w:spacing w:val="-5"/>
                <w:szCs w:val="24"/>
              </w:rPr>
              <w:t xml:space="preserve"> </w:t>
            </w:r>
            <w:r w:rsidRPr="00C2138A">
              <w:rPr>
                <w:szCs w:val="24"/>
              </w:rPr>
              <w:t>(klasės</w:t>
            </w:r>
            <w:r w:rsidRPr="00C2138A">
              <w:rPr>
                <w:spacing w:val="-6"/>
                <w:szCs w:val="24"/>
              </w:rPr>
              <w:t xml:space="preserve"> </w:t>
            </w:r>
            <w:r w:rsidRPr="00C2138A">
              <w:rPr>
                <w:szCs w:val="24"/>
              </w:rPr>
              <w:t>vadovas – mokinys –</w:t>
            </w:r>
            <w:r w:rsidRPr="00C2138A">
              <w:rPr>
                <w:spacing w:val="-57"/>
                <w:szCs w:val="24"/>
              </w:rPr>
              <w:t xml:space="preserve"> </w:t>
            </w:r>
            <w:r w:rsidRPr="00C2138A">
              <w:rPr>
                <w:szCs w:val="24"/>
              </w:rPr>
              <w:t>mokinio</w:t>
            </w:r>
            <w:r w:rsidRPr="00C2138A">
              <w:rPr>
                <w:spacing w:val="-1"/>
                <w:szCs w:val="24"/>
              </w:rPr>
              <w:t xml:space="preserve"> </w:t>
            </w:r>
            <w:r w:rsidRPr="00C2138A">
              <w:rPr>
                <w:szCs w:val="24"/>
              </w:rPr>
              <w:t>tėvas)</w:t>
            </w:r>
            <w:r w:rsidRPr="00C2138A">
              <w:rPr>
                <w:spacing w:val="-1"/>
                <w:szCs w:val="24"/>
              </w:rPr>
              <w:t xml:space="preserve"> </w:t>
            </w:r>
            <w:r w:rsidRPr="00C2138A">
              <w:rPr>
                <w:szCs w:val="24"/>
              </w:rPr>
              <w:t>susitikimai. 1–4 klasėse tokių pokalbių organizuota su 35 proc. (+1 proc.) tėvų, 5–8 klasėse –</w:t>
            </w:r>
            <w:r w:rsidRPr="00C2138A">
              <w:rPr>
                <w:szCs w:val="24"/>
                <w:lang w:eastAsia="en-GB"/>
              </w:rPr>
              <w:t xml:space="preserve"> </w:t>
            </w:r>
            <w:r w:rsidRPr="00C2138A">
              <w:rPr>
                <w:szCs w:val="24"/>
              </w:rPr>
              <w:t>su 45 proc. (+2,5 proc.), 9–10 klasėse –</w:t>
            </w:r>
            <w:r w:rsidRPr="00C2138A">
              <w:rPr>
                <w:szCs w:val="24"/>
                <w:lang w:eastAsia="en-GB"/>
              </w:rPr>
              <w:t xml:space="preserve"> 51</w:t>
            </w:r>
            <w:r w:rsidRPr="00C2138A">
              <w:rPr>
                <w:szCs w:val="24"/>
              </w:rPr>
              <w:t xml:space="preserve"> proc. (+0,5 proc.) tėvų. Tėvų, teigiančių, kad mokytojų ir tėvų susitikimai aptariant mokinio pažangą gerina</w:t>
            </w:r>
            <w:r w:rsidRPr="00C2138A">
              <w:rPr>
                <w:spacing w:val="-3"/>
                <w:szCs w:val="24"/>
              </w:rPr>
              <w:t xml:space="preserve"> </w:t>
            </w:r>
            <w:r w:rsidRPr="00C2138A">
              <w:rPr>
                <w:szCs w:val="24"/>
              </w:rPr>
              <w:t>mokymosi pasiekimus siekia 25 proc.</w:t>
            </w:r>
          </w:p>
          <w:p w14:paraId="6892BA3B" w14:textId="35948109" w:rsidR="00732960" w:rsidRPr="00C2138A" w:rsidRDefault="00732960" w:rsidP="00732960">
            <w:pPr>
              <w:rPr>
                <w:b/>
                <w:szCs w:val="24"/>
              </w:rPr>
            </w:pPr>
            <w:r w:rsidRPr="00C2138A">
              <w:rPr>
                <w:b/>
                <w:szCs w:val="24"/>
              </w:rPr>
              <w:t xml:space="preserve">2 uždavinys. Skatinti mokyklos </w:t>
            </w:r>
            <w:proofErr w:type="spellStart"/>
            <w:r w:rsidRPr="00C2138A">
              <w:rPr>
                <w:b/>
                <w:szCs w:val="24"/>
              </w:rPr>
              <w:t>tinklaveiką</w:t>
            </w:r>
            <w:proofErr w:type="spellEnd"/>
            <w:r w:rsidRPr="00C2138A">
              <w:rPr>
                <w:b/>
                <w:szCs w:val="24"/>
              </w:rPr>
              <w:t xml:space="preserve"> su socialiniais partneriais</w:t>
            </w:r>
            <w:r w:rsidR="00C2138A">
              <w:rPr>
                <w:b/>
                <w:szCs w:val="24"/>
              </w:rPr>
              <w:t>.</w:t>
            </w:r>
          </w:p>
          <w:p w14:paraId="3CE8143E" w14:textId="77777777" w:rsidR="00732960" w:rsidRPr="00C2138A" w:rsidRDefault="00732960" w:rsidP="00C2138A">
            <w:pPr>
              <w:pStyle w:val="Sraopastraipa"/>
              <w:numPr>
                <w:ilvl w:val="0"/>
                <w:numId w:val="18"/>
              </w:numPr>
              <w:tabs>
                <w:tab w:val="left" w:pos="314"/>
              </w:tabs>
              <w:jc w:val="both"/>
              <w:rPr>
                <w:szCs w:val="24"/>
              </w:rPr>
            </w:pPr>
            <w:r w:rsidRPr="00C2138A">
              <w:rPr>
                <w:szCs w:val="24"/>
              </w:rPr>
              <w:t xml:space="preserve">Įgyvendinti 2 tarptautiniai projektai su Latvijos mokykla − ERASMUS projektas Lietuvoje ir </w:t>
            </w:r>
            <w:proofErr w:type="spellStart"/>
            <w:r w:rsidRPr="00C2138A">
              <w:rPr>
                <w:szCs w:val="24"/>
              </w:rPr>
              <w:t>Nordplus</w:t>
            </w:r>
            <w:proofErr w:type="spellEnd"/>
            <w:r w:rsidRPr="00C2138A">
              <w:rPr>
                <w:szCs w:val="24"/>
              </w:rPr>
              <w:t xml:space="preserve"> projektas</w:t>
            </w:r>
            <w:r w:rsidRPr="0037241A">
              <w:t xml:space="preserve"> „</w:t>
            </w:r>
            <w:proofErr w:type="spellStart"/>
            <w:r w:rsidRPr="00C2138A">
              <w:rPr>
                <w:szCs w:val="24"/>
              </w:rPr>
              <w:t>Thinking</w:t>
            </w:r>
            <w:proofErr w:type="spellEnd"/>
            <w:r w:rsidRPr="00C2138A">
              <w:rPr>
                <w:szCs w:val="24"/>
              </w:rPr>
              <w:t xml:space="preserve"> </w:t>
            </w:r>
            <w:proofErr w:type="spellStart"/>
            <w:r w:rsidRPr="00C2138A">
              <w:rPr>
                <w:szCs w:val="24"/>
              </w:rPr>
              <w:t>about</w:t>
            </w:r>
            <w:proofErr w:type="spellEnd"/>
            <w:r w:rsidRPr="00C2138A">
              <w:rPr>
                <w:szCs w:val="24"/>
              </w:rPr>
              <w:t xml:space="preserve"> </w:t>
            </w:r>
            <w:proofErr w:type="spellStart"/>
            <w:r w:rsidRPr="00C2138A">
              <w:rPr>
                <w:szCs w:val="24"/>
              </w:rPr>
              <w:t>our</w:t>
            </w:r>
            <w:proofErr w:type="spellEnd"/>
            <w:r w:rsidRPr="00C2138A">
              <w:rPr>
                <w:szCs w:val="24"/>
              </w:rPr>
              <w:t xml:space="preserve"> </w:t>
            </w:r>
            <w:proofErr w:type="spellStart"/>
            <w:r w:rsidRPr="00C2138A">
              <w:rPr>
                <w:szCs w:val="24"/>
              </w:rPr>
              <w:t>common</w:t>
            </w:r>
            <w:proofErr w:type="spellEnd"/>
            <w:r w:rsidRPr="00C2138A">
              <w:rPr>
                <w:szCs w:val="24"/>
              </w:rPr>
              <w:t xml:space="preserve"> </w:t>
            </w:r>
            <w:proofErr w:type="spellStart"/>
            <w:r w:rsidRPr="00C2138A">
              <w:rPr>
                <w:szCs w:val="24"/>
              </w:rPr>
              <w:t>future</w:t>
            </w:r>
            <w:proofErr w:type="spellEnd"/>
            <w:r w:rsidRPr="00C2138A">
              <w:rPr>
                <w:szCs w:val="24"/>
              </w:rPr>
              <w:t>“ Latvijoje.</w:t>
            </w:r>
          </w:p>
          <w:p w14:paraId="2E5D5C13" w14:textId="77777777" w:rsidR="00732960" w:rsidRPr="0037241A" w:rsidRDefault="00732960" w:rsidP="00C2138A">
            <w:pPr>
              <w:numPr>
                <w:ilvl w:val="0"/>
                <w:numId w:val="20"/>
              </w:numPr>
              <w:shd w:val="clear" w:color="auto" w:fill="FFFFFF"/>
              <w:tabs>
                <w:tab w:val="left" w:pos="314"/>
              </w:tabs>
              <w:jc w:val="both"/>
              <w:rPr>
                <w:szCs w:val="24"/>
              </w:rPr>
            </w:pPr>
            <w:r w:rsidRPr="0037241A">
              <w:rPr>
                <w:szCs w:val="24"/>
              </w:rPr>
              <w:t>Suorganizuotas vienas respublikinis konkursas “Rudens natiurmortas − 2024”, 4 rajono renginiai – k</w:t>
            </w:r>
            <w:r w:rsidRPr="0037241A">
              <w:rPr>
                <w:rFonts w:ascii="inherit" w:hAnsi="inherit" w:cs="Segoe UI"/>
                <w:color w:val="1C1E21"/>
                <w:szCs w:val="24"/>
              </w:rPr>
              <w:t xml:space="preserve">repšinio 3x3 vaikinai ir merginos ir 5-6 klasių kvadrato varžybos, pradinių mokyklų velykinio kvadrato turnyras, </w:t>
            </w:r>
            <w:r w:rsidRPr="0037241A">
              <w:rPr>
                <w:szCs w:val="24"/>
              </w:rPr>
              <w:t xml:space="preserve">dailiojo skaitymo konkursas “Mane augina žodžiai,,. </w:t>
            </w:r>
          </w:p>
          <w:p w14:paraId="4EA21EAA" w14:textId="77777777" w:rsidR="00732960" w:rsidRPr="0037241A" w:rsidRDefault="00732960" w:rsidP="00C2138A">
            <w:pPr>
              <w:pStyle w:val="prastasistinklapis"/>
              <w:numPr>
                <w:ilvl w:val="0"/>
                <w:numId w:val="20"/>
              </w:numPr>
              <w:tabs>
                <w:tab w:val="left" w:pos="279"/>
              </w:tabs>
              <w:spacing w:line="276" w:lineRule="auto"/>
              <w:jc w:val="both"/>
            </w:pPr>
            <w:proofErr w:type="spellStart"/>
            <w:r w:rsidRPr="0037241A">
              <w:rPr>
                <w:color w:val="000000"/>
              </w:rPr>
              <w:t>Veiklos</w:t>
            </w:r>
            <w:proofErr w:type="spellEnd"/>
            <w:r w:rsidRPr="0037241A">
              <w:rPr>
                <w:color w:val="000000"/>
              </w:rPr>
              <w:t xml:space="preserve">, </w:t>
            </w:r>
            <w:proofErr w:type="spellStart"/>
            <w:r w:rsidRPr="0037241A">
              <w:rPr>
                <w:color w:val="000000"/>
              </w:rPr>
              <w:t>skirtos</w:t>
            </w:r>
            <w:proofErr w:type="spellEnd"/>
            <w:r w:rsidRPr="0037241A">
              <w:rPr>
                <w:color w:val="000000"/>
              </w:rPr>
              <w:t xml:space="preserve"> </w:t>
            </w:r>
            <w:proofErr w:type="spellStart"/>
            <w:r w:rsidRPr="0037241A">
              <w:rPr>
                <w:color w:val="000000"/>
              </w:rPr>
              <w:t>skaitymo</w:t>
            </w:r>
            <w:proofErr w:type="spellEnd"/>
            <w:r w:rsidRPr="0037241A">
              <w:rPr>
                <w:color w:val="000000"/>
              </w:rPr>
              <w:t xml:space="preserve"> </w:t>
            </w:r>
            <w:proofErr w:type="spellStart"/>
            <w:r w:rsidRPr="0037241A">
              <w:rPr>
                <w:color w:val="000000"/>
              </w:rPr>
              <w:t>gebėjimų</w:t>
            </w:r>
            <w:proofErr w:type="spellEnd"/>
            <w:r w:rsidRPr="0037241A">
              <w:rPr>
                <w:color w:val="000000"/>
              </w:rPr>
              <w:t xml:space="preserve"> </w:t>
            </w:r>
            <w:proofErr w:type="spellStart"/>
            <w:r w:rsidRPr="0037241A">
              <w:rPr>
                <w:color w:val="000000"/>
              </w:rPr>
              <w:t>ugdymui</w:t>
            </w:r>
            <w:proofErr w:type="spellEnd"/>
            <w:r w:rsidRPr="0037241A">
              <w:rPr>
                <w:color w:val="000000"/>
              </w:rPr>
              <w:t xml:space="preserve"> </w:t>
            </w:r>
            <w:proofErr w:type="spellStart"/>
            <w:r w:rsidRPr="0037241A">
              <w:rPr>
                <w:color w:val="000000"/>
              </w:rPr>
              <w:t>ir</w:t>
            </w:r>
            <w:proofErr w:type="spellEnd"/>
            <w:r w:rsidRPr="0037241A">
              <w:rPr>
                <w:color w:val="000000"/>
              </w:rPr>
              <w:t xml:space="preserve"> </w:t>
            </w:r>
            <w:proofErr w:type="spellStart"/>
            <w:r w:rsidRPr="0037241A">
              <w:rPr>
                <w:color w:val="000000"/>
              </w:rPr>
              <w:t>skaitymo</w:t>
            </w:r>
            <w:proofErr w:type="spellEnd"/>
            <w:r w:rsidRPr="0037241A">
              <w:rPr>
                <w:color w:val="000000"/>
              </w:rPr>
              <w:t xml:space="preserve"> </w:t>
            </w:r>
            <w:proofErr w:type="spellStart"/>
            <w:r w:rsidRPr="0037241A">
              <w:rPr>
                <w:color w:val="000000"/>
              </w:rPr>
              <w:t>skatinimui</w:t>
            </w:r>
            <w:proofErr w:type="spellEnd"/>
            <w:r w:rsidRPr="0037241A">
              <w:rPr>
                <w:color w:val="000000"/>
              </w:rPr>
              <w:t xml:space="preserve">, </w:t>
            </w:r>
            <w:proofErr w:type="spellStart"/>
            <w:r w:rsidRPr="0037241A">
              <w:rPr>
                <w:color w:val="000000"/>
              </w:rPr>
              <w:t>organizuo</w:t>
            </w:r>
            <w:r>
              <w:rPr>
                <w:color w:val="000000"/>
              </w:rPr>
              <w:t>tos</w:t>
            </w:r>
            <w:proofErr w:type="spellEnd"/>
            <w:r w:rsidRPr="0037241A">
              <w:rPr>
                <w:color w:val="000000"/>
              </w:rPr>
              <w:t xml:space="preserve"> </w:t>
            </w:r>
            <w:proofErr w:type="spellStart"/>
            <w:r w:rsidRPr="0037241A">
              <w:rPr>
                <w:color w:val="000000"/>
              </w:rPr>
              <w:t>kartu</w:t>
            </w:r>
            <w:proofErr w:type="spellEnd"/>
            <w:r w:rsidRPr="0037241A">
              <w:rPr>
                <w:color w:val="000000"/>
              </w:rPr>
              <w:t xml:space="preserve"> </w:t>
            </w:r>
            <w:proofErr w:type="spellStart"/>
            <w:r w:rsidRPr="0037241A">
              <w:rPr>
                <w:color w:val="000000"/>
              </w:rPr>
              <w:t>su</w:t>
            </w:r>
            <w:proofErr w:type="spellEnd"/>
            <w:r w:rsidRPr="0037241A">
              <w:rPr>
                <w:color w:val="000000"/>
              </w:rPr>
              <w:t xml:space="preserve"> </w:t>
            </w:r>
            <w:proofErr w:type="spellStart"/>
            <w:r w:rsidRPr="0037241A">
              <w:rPr>
                <w:color w:val="000000"/>
              </w:rPr>
              <w:t>Lapių</w:t>
            </w:r>
            <w:proofErr w:type="spellEnd"/>
            <w:r w:rsidRPr="0037241A">
              <w:rPr>
                <w:color w:val="000000"/>
              </w:rPr>
              <w:t xml:space="preserve"> </w:t>
            </w:r>
            <w:proofErr w:type="spellStart"/>
            <w:r w:rsidRPr="0037241A">
              <w:rPr>
                <w:color w:val="000000"/>
              </w:rPr>
              <w:t>miestelio</w:t>
            </w:r>
            <w:proofErr w:type="spellEnd"/>
            <w:r w:rsidRPr="0037241A">
              <w:rPr>
                <w:color w:val="000000"/>
              </w:rPr>
              <w:t xml:space="preserve"> </w:t>
            </w:r>
            <w:proofErr w:type="spellStart"/>
            <w:r w:rsidRPr="0037241A">
              <w:rPr>
                <w:color w:val="000000"/>
              </w:rPr>
              <w:t>biblioteka</w:t>
            </w:r>
            <w:proofErr w:type="spellEnd"/>
            <w:r w:rsidRPr="0037241A">
              <w:rPr>
                <w:color w:val="000000"/>
              </w:rPr>
              <w:t xml:space="preserve">, </w:t>
            </w:r>
            <w:proofErr w:type="spellStart"/>
            <w:proofErr w:type="gramStart"/>
            <w:r w:rsidRPr="0037241A">
              <w:rPr>
                <w:color w:val="000000"/>
              </w:rPr>
              <w:t>jos</w:t>
            </w:r>
            <w:proofErr w:type="spellEnd"/>
            <w:proofErr w:type="gramEnd"/>
            <w:r w:rsidRPr="0037241A">
              <w:rPr>
                <w:color w:val="000000"/>
              </w:rPr>
              <w:t xml:space="preserve"> </w:t>
            </w:r>
            <w:proofErr w:type="spellStart"/>
            <w:r w:rsidRPr="0037241A">
              <w:rPr>
                <w:color w:val="000000"/>
              </w:rPr>
              <w:t>yra</w:t>
            </w:r>
            <w:proofErr w:type="spellEnd"/>
            <w:r w:rsidRPr="0037241A">
              <w:rPr>
                <w:color w:val="000000"/>
              </w:rPr>
              <w:t xml:space="preserve"> </w:t>
            </w:r>
            <w:proofErr w:type="spellStart"/>
            <w:r w:rsidRPr="0037241A">
              <w:rPr>
                <w:color w:val="000000"/>
              </w:rPr>
              <w:t>glaudžiai</w:t>
            </w:r>
            <w:proofErr w:type="spellEnd"/>
            <w:r w:rsidRPr="0037241A">
              <w:rPr>
                <w:color w:val="000000"/>
              </w:rPr>
              <w:t xml:space="preserve"> </w:t>
            </w:r>
            <w:proofErr w:type="spellStart"/>
            <w:r w:rsidRPr="0037241A">
              <w:rPr>
                <w:color w:val="000000"/>
              </w:rPr>
              <w:t>susijusios</w:t>
            </w:r>
            <w:proofErr w:type="spellEnd"/>
            <w:r w:rsidRPr="0037241A">
              <w:rPr>
                <w:color w:val="000000"/>
              </w:rPr>
              <w:t xml:space="preserve"> </w:t>
            </w:r>
            <w:proofErr w:type="spellStart"/>
            <w:r w:rsidRPr="0037241A">
              <w:rPr>
                <w:color w:val="000000"/>
              </w:rPr>
              <w:t>ir</w:t>
            </w:r>
            <w:proofErr w:type="spellEnd"/>
            <w:r w:rsidRPr="0037241A">
              <w:rPr>
                <w:color w:val="000000"/>
              </w:rPr>
              <w:t xml:space="preserve"> </w:t>
            </w:r>
            <w:proofErr w:type="spellStart"/>
            <w:r w:rsidRPr="0037241A">
              <w:rPr>
                <w:color w:val="000000"/>
              </w:rPr>
              <w:t>persipynusios</w:t>
            </w:r>
            <w:proofErr w:type="spellEnd"/>
            <w:r w:rsidRPr="0037241A">
              <w:rPr>
                <w:color w:val="000000"/>
              </w:rPr>
              <w:t xml:space="preserve"> </w:t>
            </w:r>
            <w:proofErr w:type="spellStart"/>
            <w:r w:rsidRPr="0037241A">
              <w:rPr>
                <w:color w:val="000000"/>
              </w:rPr>
              <w:t>su</w:t>
            </w:r>
            <w:proofErr w:type="spellEnd"/>
            <w:r w:rsidRPr="0037241A">
              <w:rPr>
                <w:color w:val="000000"/>
              </w:rPr>
              <w:t xml:space="preserve"> </w:t>
            </w:r>
            <w:proofErr w:type="spellStart"/>
            <w:r w:rsidRPr="0037241A">
              <w:rPr>
                <w:color w:val="000000"/>
              </w:rPr>
              <w:t>Lapių</w:t>
            </w:r>
            <w:proofErr w:type="spellEnd"/>
            <w:r w:rsidRPr="0037241A">
              <w:rPr>
                <w:color w:val="000000"/>
              </w:rPr>
              <w:t xml:space="preserve"> </w:t>
            </w:r>
            <w:proofErr w:type="spellStart"/>
            <w:r w:rsidRPr="0037241A">
              <w:rPr>
                <w:color w:val="000000"/>
              </w:rPr>
              <w:t>mokyklos</w:t>
            </w:r>
            <w:proofErr w:type="spellEnd"/>
            <w:r w:rsidRPr="0037241A">
              <w:rPr>
                <w:color w:val="000000"/>
              </w:rPr>
              <w:t xml:space="preserve"> </w:t>
            </w:r>
            <w:proofErr w:type="spellStart"/>
            <w:r w:rsidRPr="0037241A">
              <w:rPr>
                <w:color w:val="000000"/>
              </w:rPr>
              <w:t>bibliotekos</w:t>
            </w:r>
            <w:proofErr w:type="spellEnd"/>
            <w:r w:rsidRPr="0037241A">
              <w:rPr>
                <w:color w:val="000000"/>
              </w:rPr>
              <w:t xml:space="preserve"> </w:t>
            </w:r>
            <w:proofErr w:type="spellStart"/>
            <w:r w:rsidRPr="0037241A">
              <w:rPr>
                <w:color w:val="000000"/>
              </w:rPr>
              <w:t>renginiais</w:t>
            </w:r>
            <w:proofErr w:type="spellEnd"/>
            <w:r w:rsidRPr="0037241A">
              <w:rPr>
                <w:color w:val="000000"/>
              </w:rPr>
              <w:t xml:space="preserve">. </w:t>
            </w:r>
            <w:proofErr w:type="spellStart"/>
            <w:r w:rsidRPr="0037241A">
              <w:rPr>
                <w:color w:val="000000"/>
              </w:rPr>
              <w:t>Iš</w:t>
            </w:r>
            <w:proofErr w:type="spellEnd"/>
            <w:r w:rsidRPr="0037241A">
              <w:rPr>
                <w:color w:val="000000"/>
              </w:rPr>
              <w:t xml:space="preserve"> </w:t>
            </w:r>
            <w:proofErr w:type="spellStart"/>
            <w:r w:rsidRPr="0037241A">
              <w:rPr>
                <w:color w:val="000000"/>
              </w:rPr>
              <w:t>viso</w:t>
            </w:r>
            <w:proofErr w:type="spellEnd"/>
            <w:r w:rsidRPr="0037241A">
              <w:rPr>
                <w:color w:val="000000"/>
              </w:rPr>
              <w:t xml:space="preserve"> </w:t>
            </w:r>
            <w:proofErr w:type="spellStart"/>
            <w:r w:rsidRPr="0037241A">
              <w:rPr>
                <w:color w:val="000000"/>
              </w:rPr>
              <w:t>kartu</w:t>
            </w:r>
            <w:proofErr w:type="spellEnd"/>
            <w:r w:rsidRPr="0037241A">
              <w:rPr>
                <w:color w:val="000000"/>
              </w:rPr>
              <w:t xml:space="preserve"> </w:t>
            </w:r>
            <w:proofErr w:type="spellStart"/>
            <w:r w:rsidRPr="0037241A">
              <w:rPr>
                <w:color w:val="000000"/>
              </w:rPr>
              <w:t>organizuota</w:t>
            </w:r>
            <w:proofErr w:type="spellEnd"/>
            <w:r w:rsidRPr="0037241A">
              <w:rPr>
                <w:color w:val="000000"/>
              </w:rPr>
              <w:t xml:space="preserve"> 17 </w:t>
            </w:r>
            <w:proofErr w:type="spellStart"/>
            <w:r w:rsidRPr="0037241A">
              <w:rPr>
                <w:color w:val="000000"/>
              </w:rPr>
              <w:t>tokių</w:t>
            </w:r>
            <w:proofErr w:type="spellEnd"/>
            <w:r w:rsidRPr="0037241A">
              <w:rPr>
                <w:color w:val="000000"/>
              </w:rPr>
              <w:t xml:space="preserve"> </w:t>
            </w:r>
            <w:proofErr w:type="spellStart"/>
            <w:r w:rsidRPr="0037241A">
              <w:rPr>
                <w:color w:val="000000"/>
              </w:rPr>
              <w:t>renginių</w:t>
            </w:r>
            <w:proofErr w:type="spellEnd"/>
            <w:r w:rsidRPr="0037241A">
              <w:rPr>
                <w:color w:val="000000"/>
              </w:rPr>
              <w:t xml:space="preserve">, </w:t>
            </w:r>
            <w:proofErr w:type="spellStart"/>
            <w:r w:rsidRPr="0037241A">
              <w:rPr>
                <w:color w:val="000000"/>
              </w:rPr>
              <w:t>konkursų</w:t>
            </w:r>
            <w:proofErr w:type="spellEnd"/>
            <w:r w:rsidRPr="0037241A">
              <w:rPr>
                <w:color w:val="000000"/>
              </w:rPr>
              <w:t xml:space="preserve">, </w:t>
            </w:r>
            <w:proofErr w:type="spellStart"/>
            <w:r w:rsidRPr="0037241A">
              <w:rPr>
                <w:color w:val="000000"/>
              </w:rPr>
              <w:t>parodų</w:t>
            </w:r>
            <w:proofErr w:type="spellEnd"/>
            <w:r w:rsidRPr="0037241A">
              <w:rPr>
                <w:color w:val="000000"/>
              </w:rPr>
              <w:t>.</w:t>
            </w:r>
          </w:p>
          <w:p w14:paraId="3C7F50D3" w14:textId="77777777" w:rsidR="00732960" w:rsidRPr="0037241A" w:rsidRDefault="00732960" w:rsidP="00C2138A">
            <w:pPr>
              <w:pStyle w:val="prastasistinklapis"/>
              <w:numPr>
                <w:ilvl w:val="0"/>
                <w:numId w:val="20"/>
              </w:numPr>
              <w:tabs>
                <w:tab w:val="left" w:pos="279"/>
              </w:tabs>
              <w:spacing w:line="276" w:lineRule="auto"/>
              <w:jc w:val="both"/>
            </w:pPr>
            <w:proofErr w:type="spellStart"/>
            <w:r w:rsidRPr="0037241A">
              <w:t>Mokyklos</w:t>
            </w:r>
            <w:proofErr w:type="spellEnd"/>
            <w:r w:rsidRPr="0037241A">
              <w:t xml:space="preserve"> </w:t>
            </w:r>
            <w:proofErr w:type="spellStart"/>
            <w:r w:rsidRPr="0037241A">
              <w:t>bendruomenė</w:t>
            </w:r>
            <w:proofErr w:type="spellEnd"/>
            <w:r w:rsidRPr="0037241A">
              <w:t xml:space="preserve"> </w:t>
            </w:r>
            <w:proofErr w:type="spellStart"/>
            <w:r w:rsidRPr="0037241A">
              <w:t>aktyviai</w:t>
            </w:r>
            <w:proofErr w:type="spellEnd"/>
            <w:r w:rsidRPr="0037241A">
              <w:t xml:space="preserve"> </w:t>
            </w:r>
            <w:proofErr w:type="spellStart"/>
            <w:r w:rsidRPr="0037241A">
              <w:t>bendradarbiavo</w:t>
            </w:r>
            <w:proofErr w:type="spellEnd"/>
            <w:r w:rsidRPr="0037241A">
              <w:t xml:space="preserve"> </w:t>
            </w:r>
            <w:proofErr w:type="spellStart"/>
            <w:r w:rsidRPr="0037241A">
              <w:t>su</w:t>
            </w:r>
            <w:proofErr w:type="spellEnd"/>
            <w:r w:rsidRPr="0037241A">
              <w:t xml:space="preserve"> </w:t>
            </w:r>
            <w:proofErr w:type="spellStart"/>
            <w:r w:rsidRPr="0037241A">
              <w:t>Lapių</w:t>
            </w:r>
            <w:proofErr w:type="spellEnd"/>
            <w:r w:rsidRPr="0037241A">
              <w:t xml:space="preserve"> </w:t>
            </w:r>
            <w:proofErr w:type="spellStart"/>
            <w:r w:rsidRPr="0037241A">
              <w:t>seniūnija</w:t>
            </w:r>
            <w:proofErr w:type="spellEnd"/>
            <w:r w:rsidRPr="0037241A">
              <w:t xml:space="preserve">. </w:t>
            </w:r>
            <w:proofErr w:type="spellStart"/>
            <w:r w:rsidRPr="0037241A">
              <w:t>Mokyklos</w:t>
            </w:r>
            <w:proofErr w:type="spellEnd"/>
            <w:r w:rsidRPr="0037241A">
              <w:t xml:space="preserve"> </w:t>
            </w:r>
            <w:proofErr w:type="spellStart"/>
            <w:r w:rsidRPr="0037241A">
              <w:t>mokiniai</w:t>
            </w:r>
            <w:proofErr w:type="spellEnd"/>
            <w:r w:rsidRPr="0037241A">
              <w:t xml:space="preserve"> </w:t>
            </w:r>
            <w:proofErr w:type="spellStart"/>
            <w:r w:rsidRPr="0037241A">
              <w:t>savanoriavo</w:t>
            </w:r>
            <w:proofErr w:type="spellEnd"/>
            <w:r w:rsidRPr="0037241A">
              <w:t xml:space="preserve"> </w:t>
            </w:r>
            <w:proofErr w:type="spellStart"/>
            <w:r w:rsidRPr="0037241A">
              <w:t>organizuojant</w:t>
            </w:r>
            <w:proofErr w:type="spellEnd"/>
            <w:r w:rsidRPr="0037241A">
              <w:t xml:space="preserve"> </w:t>
            </w:r>
            <w:proofErr w:type="spellStart"/>
            <w:r w:rsidRPr="0037241A">
              <w:t>Lapių</w:t>
            </w:r>
            <w:proofErr w:type="spellEnd"/>
            <w:r w:rsidRPr="0037241A">
              <w:t xml:space="preserve"> </w:t>
            </w:r>
            <w:proofErr w:type="spellStart"/>
            <w:r w:rsidRPr="0037241A">
              <w:t>tvarumo</w:t>
            </w:r>
            <w:proofErr w:type="spellEnd"/>
            <w:r w:rsidRPr="0037241A">
              <w:t xml:space="preserve"> </w:t>
            </w:r>
            <w:proofErr w:type="spellStart"/>
            <w:r w:rsidRPr="0037241A">
              <w:t>festivalio</w:t>
            </w:r>
            <w:proofErr w:type="spellEnd"/>
            <w:r w:rsidRPr="0037241A">
              <w:t xml:space="preserve"> </w:t>
            </w:r>
            <w:proofErr w:type="spellStart"/>
            <w:r w:rsidRPr="0037241A">
              <w:t>veiklas</w:t>
            </w:r>
            <w:proofErr w:type="spellEnd"/>
            <w:r w:rsidRPr="0037241A">
              <w:t xml:space="preserve">, </w:t>
            </w:r>
            <w:proofErr w:type="spellStart"/>
            <w:r w:rsidRPr="0037241A">
              <w:t>dalyvavo</w:t>
            </w:r>
            <w:proofErr w:type="spellEnd"/>
            <w:r w:rsidRPr="0037241A">
              <w:t xml:space="preserve"> </w:t>
            </w:r>
            <w:proofErr w:type="spellStart"/>
            <w:r w:rsidRPr="0037241A">
              <w:t>seniūnijos</w:t>
            </w:r>
            <w:proofErr w:type="spellEnd"/>
            <w:r w:rsidRPr="0037241A">
              <w:t xml:space="preserve"> </w:t>
            </w:r>
            <w:proofErr w:type="spellStart"/>
            <w:r w:rsidRPr="0037241A">
              <w:t>organizuojamuose</w:t>
            </w:r>
            <w:proofErr w:type="spellEnd"/>
            <w:r w:rsidRPr="0037241A">
              <w:t xml:space="preserve"> </w:t>
            </w:r>
            <w:proofErr w:type="spellStart"/>
            <w:r w:rsidRPr="0037241A">
              <w:t>konkursuose</w:t>
            </w:r>
            <w:proofErr w:type="spellEnd"/>
            <w:r w:rsidRPr="0037241A">
              <w:t xml:space="preserve">, </w:t>
            </w:r>
            <w:proofErr w:type="spellStart"/>
            <w:r w:rsidRPr="0037241A">
              <w:t>koncertavo</w:t>
            </w:r>
            <w:proofErr w:type="spellEnd"/>
            <w:r w:rsidRPr="0037241A">
              <w:t xml:space="preserve"> </w:t>
            </w:r>
            <w:proofErr w:type="spellStart"/>
            <w:r w:rsidRPr="0037241A">
              <w:t>Lapių</w:t>
            </w:r>
            <w:proofErr w:type="spellEnd"/>
            <w:r w:rsidRPr="0037241A">
              <w:t xml:space="preserve"> </w:t>
            </w:r>
            <w:proofErr w:type="spellStart"/>
            <w:r w:rsidRPr="0037241A">
              <w:t>seniūnijos</w:t>
            </w:r>
            <w:proofErr w:type="spellEnd"/>
            <w:r w:rsidRPr="0037241A">
              <w:t xml:space="preserve"> </w:t>
            </w:r>
            <w:proofErr w:type="spellStart"/>
            <w:r w:rsidRPr="0037241A">
              <w:t>gyventojams</w:t>
            </w:r>
            <w:proofErr w:type="spellEnd"/>
            <w:r w:rsidRPr="0037241A">
              <w:t xml:space="preserve"> </w:t>
            </w:r>
            <w:proofErr w:type="spellStart"/>
            <w:r w:rsidRPr="0037241A">
              <w:t>šventėse</w:t>
            </w:r>
            <w:proofErr w:type="spellEnd"/>
            <w:r w:rsidRPr="0037241A">
              <w:t>.</w:t>
            </w:r>
          </w:p>
          <w:p w14:paraId="7B4C8C29" w14:textId="77777777" w:rsidR="00732960" w:rsidRPr="00C2138A" w:rsidRDefault="00732960" w:rsidP="00C2138A">
            <w:pPr>
              <w:pStyle w:val="Sraopastraipa"/>
              <w:numPr>
                <w:ilvl w:val="0"/>
                <w:numId w:val="20"/>
              </w:numPr>
              <w:tabs>
                <w:tab w:val="left" w:pos="294"/>
              </w:tabs>
              <w:spacing w:line="276" w:lineRule="auto"/>
              <w:jc w:val="both"/>
              <w:rPr>
                <w:szCs w:val="24"/>
              </w:rPr>
            </w:pPr>
            <w:r w:rsidRPr="00C2138A">
              <w:rPr>
                <w:szCs w:val="24"/>
              </w:rPr>
              <w:t>Aktyviai bendradarbiauta su Kauno r. pedagogine psichologine tarnyba, Kauno r. Visuomenės sveikatos biuru, asociacija Jūsų skautija „</w:t>
            </w:r>
            <w:proofErr w:type="spellStart"/>
            <w:r w:rsidRPr="00C2138A">
              <w:rPr>
                <w:szCs w:val="24"/>
              </w:rPr>
              <w:t>Divytis</w:t>
            </w:r>
            <w:proofErr w:type="spellEnd"/>
            <w:r w:rsidRPr="00C2138A">
              <w:rPr>
                <w:szCs w:val="24"/>
              </w:rPr>
              <w:t>“, Kauno r. Švietimo centru, Lietuvos sporto universitetu.</w:t>
            </w:r>
          </w:p>
          <w:p w14:paraId="42A9F51C" w14:textId="77777777" w:rsidR="00732960" w:rsidRPr="00C2138A" w:rsidRDefault="00732960" w:rsidP="00C2138A">
            <w:pPr>
              <w:pStyle w:val="Sraopastraipa"/>
              <w:numPr>
                <w:ilvl w:val="0"/>
                <w:numId w:val="20"/>
              </w:numPr>
              <w:tabs>
                <w:tab w:val="left" w:pos="299"/>
              </w:tabs>
              <w:jc w:val="both"/>
              <w:rPr>
                <w:szCs w:val="24"/>
              </w:rPr>
            </w:pPr>
            <w:r w:rsidRPr="00C2138A">
              <w:rPr>
                <w:szCs w:val="24"/>
              </w:rPr>
              <w:t xml:space="preserve">5 mokytojos </w:t>
            </w:r>
            <w:proofErr w:type="spellStart"/>
            <w:r w:rsidRPr="00C2138A">
              <w:rPr>
                <w:szCs w:val="24"/>
              </w:rPr>
              <w:t>mentoriavo</w:t>
            </w:r>
            <w:proofErr w:type="spellEnd"/>
            <w:r w:rsidRPr="00C2138A">
              <w:rPr>
                <w:szCs w:val="24"/>
              </w:rPr>
              <w:t>, dalinosi patirtimi su būsimomis pedagogėmis (istorijos, geografijos, šokių, pradinio ir priešmokyklinio ugdymo studentės). Pasirašytos 5 sutartys studentų praktikai atlikti su VDU, Kauno, Marijampolės bei Vilniaus kolegijomis.</w:t>
            </w:r>
          </w:p>
          <w:p w14:paraId="0D2D0286" w14:textId="77777777" w:rsidR="00732960" w:rsidRPr="003A593A" w:rsidRDefault="00732960" w:rsidP="003A593A">
            <w:pPr>
              <w:pStyle w:val="Sraopastraipa"/>
              <w:numPr>
                <w:ilvl w:val="0"/>
                <w:numId w:val="20"/>
              </w:numPr>
              <w:tabs>
                <w:tab w:val="left" w:pos="284"/>
              </w:tabs>
              <w:jc w:val="both"/>
              <w:rPr>
                <w:szCs w:val="24"/>
              </w:rPr>
            </w:pPr>
            <w:r w:rsidRPr="003A593A">
              <w:rPr>
                <w:szCs w:val="24"/>
              </w:rPr>
              <w:t>Bendradarbiauta su Kauno r. Policijos komisariato pareigūnais rengiant prevencines veiklas (organizuotos 3).</w:t>
            </w:r>
          </w:p>
          <w:p w14:paraId="5361C32C" w14:textId="12C68FDF" w:rsidR="00732960" w:rsidRPr="003A593A" w:rsidRDefault="00732960" w:rsidP="003A593A">
            <w:pPr>
              <w:pStyle w:val="Sraopastraipa"/>
              <w:numPr>
                <w:ilvl w:val="0"/>
                <w:numId w:val="20"/>
              </w:numPr>
              <w:rPr>
                <w:szCs w:val="24"/>
                <w:lang w:eastAsia="lt-LT"/>
              </w:rPr>
            </w:pPr>
            <w:r w:rsidRPr="003A593A">
              <w:rPr>
                <w:szCs w:val="24"/>
              </w:rPr>
              <w:t>Palaikomi glaudūs ryšiai su Lapių darželiu: organizuojami skaitymo piknikai, sporto šventės, konkursai, koncertai, spektakliai.</w:t>
            </w:r>
          </w:p>
        </w:tc>
      </w:tr>
    </w:tbl>
    <w:p w14:paraId="7584FAC7" w14:textId="77777777" w:rsidR="00710D34" w:rsidRDefault="00710D34" w:rsidP="00710D34">
      <w:pPr>
        <w:jc w:val="center"/>
        <w:rPr>
          <w:b/>
          <w:lang w:eastAsia="lt-LT"/>
        </w:rPr>
      </w:pPr>
    </w:p>
    <w:p w14:paraId="0995A59F" w14:textId="77777777" w:rsidR="00710D34" w:rsidRDefault="00710D34" w:rsidP="00710D34">
      <w:pPr>
        <w:jc w:val="center"/>
        <w:rPr>
          <w:b/>
          <w:szCs w:val="24"/>
          <w:lang w:eastAsia="lt-LT"/>
        </w:rPr>
      </w:pPr>
      <w:r>
        <w:rPr>
          <w:b/>
          <w:szCs w:val="24"/>
          <w:lang w:eastAsia="lt-LT"/>
        </w:rPr>
        <w:t>II SKYRIUS</w:t>
      </w:r>
    </w:p>
    <w:p w14:paraId="4CFF8C05" w14:textId="77777777" w:rsidR="00710D34" w:rsidRDefault="00710D34" w:rsidP="00710D34">
      <w:pPr>
        <w:jc w:val="center"/>
        <w:rPr>
          <w:b/>
          <w:szCs w:val="24"/>
          <w:lang w:eastAsia="lt-LT"/>
        </w:rPr>
      </w:pPr>
      <w:r>
        <w:rPr>
          <w:b/>
          <w:szCs w:val="24"/>
          <w:lang w:eastAsia="lt-LT"/>
        </w:rPr>
        <w:t>METŲ VEIKLOS LŪKESČIAI</w:t>
      </w:r>
    </w:p>
    <w:p w14:paraId="02AB6BB2" w14:textId="77777777" w:rsidR="00710D34" w:rsidRDefault="00710D34" w:rsidP="00710D34">
      <w:pPr>
        <w:jc w:val="center"/>
        <w:rPr>
          <w:lang w:eastAsia="lt-LT"/>
        </w:rPr>
      </w:pPr>
    </w:p>
    <w:p w14:paraId="054F30E8" w14:textId="77777777" w:rsidR="00710D34" w:rsidRDefault="00710D34" w:rsidP="00710D34">
      <w:pPr>
        <w:tabs>
          <w:tab w:val="left" w:pos="284"/>
        </w:tabs>
        <w:rPr>
          <w:b/>
          <w:szCs w:val="24"/>
          <w:lang w:eastAsia="lt-LT"/>
        </w:rPr>
      </w:pPr>
      <w:r>
        <w:rPr>
          <w:b/>
          <w:szCs w:val="24"/>
          <w:lang w:eastAsia="lt-LT"/>
        </w:rPr>
        <w:t>1.</w:t>
      </w:r>
      <w:r>
        <w:rPr>
          <w:b/>
          <w:szCs w:val="24"/>
          <w:lang w:eastAsia="lt-LT"/>
        </w:rPr>
        <w:tab/>
        <w:t>Pagrindiniai praėjusių metų veiklos rezultatai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17"/>
        <w:gridCol w:w="2410"/>
        <w:gridCol w:w="3998"/>
      </w:tblGrid>
      <w:tr w:rsidR="00710D34" w14:paraId="476D4D7F" w14:textId="77777777" w:rsidTr="00CE0B71">
        <w:tc>
          <w:tcPr>
            <w:tcW w:w="1560" w:type="dxa"/>
            <w:tcBorders>
              <w:top w:val="single" w:sz="4" w:space="0" w:color="auto"/>
              <w:left w:val="single" w:sz="4" w:space="0" w:color="auto"/>
              <w:bottom w:val="single" w:sz="4" w:space="0" w:color="auto"/>
              <w:right w:val="single" w:sz="4" w:space="0" w:color="auto"/>
            </w:tcBorders>
            <w:vAlign w:val="center"/>
            <w:hideMark/>
          </w:tcPr>
          <w:p w14:paraId="4A13F253" w14:textId="77777777" w:rsidR="00710D34" w:rsidRDefault="00710D34" w:rsidP="00F11AAF">
            <w:pPr>
              <w:jc w:val="center"/>
              <w:rPr>
                <w:sz w:val="22"/>
                <w:szCs w:val="22"/>
                <w:lang w:eastAsia="lt-LT"/>
              </w:rPr>
            </w:pPr>
            <w:r>
              <w:rPr>
                <w:sz w:val="22"/>
                <w:szCs w:val="22"/>
                <w:lang w:eastAsia="lt-LT"/>
              </w:rPr>
              <w:t>Metų užduotys (toliau – užduotys)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4433E7" w14:textId="77777777" w:rsidR="00710D34" w:rsidRDefault="00710D34" w:rsidP="00F11AAF">
            <w:pPr>
              <w:jc w:val="center"/>
              <w:rPr>
                <w:sz w:val="22"/>
                <w:szCs w:val="22"/>
                <w:lang w:eastAsia="lt-LT"/>
              </w:rPr>
            </w:pPr>
            <w:r>
              <w:rPr>
                <w:sz w:val="22"/>
                <w:szCs w:val="22"/>
                <w:lang w:eastAsia="lt-LT"/>
              </w:rPr>
              <w:t>Siektini rezultatai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5882D11" w14:textId="77777777" w:rsidR="00710D34" w:rsidRDefault="00710D34" w:rsidP="00F11AAF">
            <w:pPr>
              <w:jc w:val="center"/>
              <w:rPr>
                <w:sz w:val="22"/>
                <w:szCs w:val="22"/>
                <w:lang w:eastAsia="lt-LT"/>
              </w:rPr>
            </w:pPr>
            <w:r>
              <w:rPr>
                <w:sz w:val="22"/>
                <w:szCs w:val="22"/>
                <w:lang w:eastAsia="lt-LT"/>
              </w:rPr>
              <w:t>Rezultatų vertinimo rodikliai (kuriais vadovaujantis vertinama, ar nustatytos užduotys įvykdytos)</w:t>
            </w:r>
          </w:p>
        </w:tc>
        <w:tc>
          <w:tcPr>
            <w:tcW w:w="3998" w:type="dxa"/>
            <w:tcBorders>
              <w:top w:val="single" w:sz="4" w:space="0" w:color="auto"/>
              <w:left w:val="single" w:sz="4" w:space="0" w:color="auto"/>
              <w:bottom w:val="single" w:sz="4" w:space="0" w:color="auto"/>
              <w:right w:val="single" w:sz="4" w:space="0" w:color="auto"/>
            </w:tcBorders>
            <w:vAlign w:val="center"/>
            <w:hideMark/>
          </w:tcPr>
          <w:p w14:paraId="74359A4C" w14:textId="77777777" w:rsidR="00710D34" w:rsidRDefault="00710D34" w:rsidP="00F11AAF">
            <w:pPr>
              <w:jc w:val="center"/>
              <w:rPr>
                <w:sz w:val="22"/>
                <w:szCs w:val="22"/>
                <w:lang w:eastAsia="lt-LT"/>
              </w:rPr>
            </w:pPr>
            <w:r>
              <w:rPr>
                <w:sz w:val="22"/>
                <w:szCs w:val="22"/>
                <w:lang w:eastAsia="lt-LT"/>
              </w:rPr>
              <w:t>Pasiekti rezultatai ir jų rodikliai</w:t>
            </w:r>
          </w:p>
        </w:tc>
      </w:tr>
      <w:tr w:rsidR="007F34C5" w14:paraId="07A223F5" w14:textId="77777777" w:rsidTr="00CE0B71">
        <w:tc>
          <w:tcPr>
            <w:tcW w:w="1560" w:type="dxa"/>
            <w:tcBorders>
              <w:top w:val="single" w:sz="4" w:space="0" w:color="auto"/>
              <w:left w:val="single" w:sz="4" w:space="0" w:color="auto"/>
              <w:bottom w:val="single" w:sz="4" w:space="0" w:color="auto"/>
              <w:right w:val="single" w:sz="4" w:space="0" w:color="auto"/>
            </w:tcBorders>
            <w:hideMark/>
          </w:tcPr>
          <w:p w14:paraId="4742CC97" w14:textId="1BF5DEE7" w:rsidR="007F34C5" w:rsidRDefault="007F34C5" w:rsidP="00F11AAF">
            <w:pPr>
              <w:rPr>
                <w:szCs w:val="24"/>
                <w:lang w:eastAsia="lt-LT"/>
              </w:rPr>
            </w:pPr>
            <w:r>
              <w:rPr>
                <w:szCs w:val="24"/>
                <w:lang w:eastAsia="lt-LT"/>
              </w:rPr>
              <w:lastRenderedPageBreak/>
              <w:t>1.1.</w:t>
            </w:r>
            <w:r w:rsidRPr="00023F49">
              <w:rPr>
                <w:szCs w:val="24"/>
                <w:lang w:eastAsia="lt-LT"/>
              </w:rPr>
              <w:t>Pasirengti diegti atnaujintas bendrąsias ugdymo programas 2, 4, 6, 8 klasėse ir  10 klasėse</w:t>
            </w:r>
            <w:r>
              <w:rPr>
                <w:szCs w:val="24"/>
                <w:lang w:eastAsia="lt-LT"/>
              </w:rPr>
              <w:t xml:space="preserve">. </w:t>
            </w:r>
          </w:p>
        </w:tc>
        <w:tc>
          <w:tcPr>
            <w:tcW w:w="1417" w:type="dxa"/>
            <w:tcBorders>
              <w:top w:val="single" w:sz="4" w:space="0" w:color="auto"/>
              <w:left w:val="single" w:sz="4" w:space="0" w:color="auto"/>
              <w:bottom w:val="single" w:sz="4" w:space="0" w:color="auto"/>
              <w:right w:val="single" w:sz="4" w:space="0" w:color="auto"/>
            </w:tcBorders>
          </w:tcPr>
          <w:p w14:paraId="35C5B665" w14:textId="77777777" w:rsidR="007F34C5" w:rsidRPr="00526A09" w:rsidRDefault="007F34C5" w:rsidP="00165C2E">
            <w:pPr>
              <w:jc w:val="both"/>
              <w:rPr>
                <w:szCs w:val="24"/>
                <w:lang w:eastAsia="lt-LT"/>
              </w:rPr>
            </w:pPr>
            <w:r w:rsidRPr="00526A09">
              <w:rPr>
                <w:szCs w:val="24"/>
                <w:lang w:eastAsia="lt-LT"/>
              </w:rPr>
              <w:t>Nuo 2024-09-01 įdiegtos atnaujintos  bendrojo ugdymo programos 2, 4, 6, 8 ir  10 klasė</w:t>
            </w:r>
            <w:r>
              <w:rPr>
                <w:szCs w:val="24"/>
                <w:lang w:eastAsia="lt-LT"/>
              </w:rPr>
              <w:t>j</w:t>
            </w:r>
            <w:r w:rsidRPr="00526A09">
              <w:rPr>
                <w:szCs w:val="24"/>
                <w:lang w:eastAsia="lt-LT"/>
              </w:rPr>
              <w:t xml:space="preserve">e. </w:t>
            </w:r>
          </w:p>
          <w:p w14:paraId="68AF9352" w14:textId="476CD8CB" w:rsidR="007F34C5" w:rsidRDefault="007F34C5" w:rsidP="00F11AAF">
            <w:pPr>
              <w:rPr>
                <w:szCs w:val="24"/>
                <w:lang w:eastAsia="lt-LT"/>
              </w:rPr>
            </w:pPr>
          </w:p>
        </w:tc>
        <w:tc>
          <w:tcPr>
            <w:tcW w:w="2410" w:type="dxa"/>
            <w:tcBorders>
              <w:top w:val="single" w:sz="4" w:space="0" w:color="auto"/>
              <w:left w:val="single" w:sz="4" w:space="0" w:color="auto"/>
              <w:bottom w:val="single" w:sz="4" w:space="0" w:color="auto"/>
              <w:right w:val="single" w:sz="4" w:space="0" w:color="auto"/>
            </w:tcBorders>
          </w:tcPr>
          <w:p w14:paraId="11907026" w14:textId="77777777" w:rsidR="007F34C5" w:rsidRPr="002C71F2" w:rsidRDefault="007F34C5" w:rsidP="00165C2E">
            <w:pPr>
              <w:jc w:val="both"/>
              <w:rPr>
                <w:lang w:eastAsia="lt-LT"/>
              </w:rPr>
            </w:pPr>
            <w:r w:rsidRPr="002C71F2">
              <w:rPr>
                <w:rFonts w:eastAsia="Calibri"/>
                <w:szCs w:val="24"/>
              </w:rPr>
              <w:t>80 proc. mokyklos mokytojų dalyvavo atnaujintų ugdymo programų  sklaidos renginiuose</w:t>
            </w:r>
            <w:r>
              <w:rPr>
                <w:rFonts w:eastAsia="Calibri"/>
                <w:szCs w:val="24"/>
              </w:rPr>
              <w:t>.</w:t>
            </w:r>
            <w:r w:rsidRPr="002C71F2">
              <w:rPr>
                <w:rFonts w:eastAsia="Calibri"/>
                <w:szCs w:val="24"/>
              </w:rPr>
              <w:t xml:space="preserve"> </w:t>
            </w:r>
          </w:p>
          <w:p w14:paraId="6D2B0C23" w14:textId="77777777" w:rsidR="007F34C5" w:rsidRDefault="007F34C5" w:rsidP="00165C2E">
            <w:pPr>
              <w:jc w:val="both"/>
              <w:rPr>
                <w:szCs w:val="24"/>
                <w:lang w:eastAsia="lt-LT"/>
              </w:rPr>
            </w:pPr>
            <w:r>
              <w:rPr>
                <w:rFonts w:eastAsia="Calibri"/>
                <w:szCs w:val="24"/>
              </w:rPr>
              <w:t>Stebėta 20</w:t>
            </w:r>
            <w:r w:rsidRPr="002C71F2">
              <w:rPr>
                <w:rFonts w:eastAsia="Calibri"/>
                <w:szCs w:val="24"/>
              </w:rPr>
              <w:t xml:space="preserve"> pamokų </w:t>
            </w:r>
            <w:r w:rsidRPr="002C71F2">
              <w:rPr>
                <w:szCs w:val="24"/>
                <w:lang w:eastAsia="lt-LT"/>
              </w:rPr>
              <w:t>2, 4, 6, 8 ir  10 klasė</w:t>
            </w:r>
            <w:r>
              <w:rPr>
                <w:szCs w:val="24"/>
                <w:lang w:eastAsia="lt-LT"/>
              </w:rPr>
              <w:t>j</w:t>
            </w:r>
            <w:r w:rsidRPr="002C71F2">
              <w:rPr>
                <w:szCs w:val="24"/>
                <w:lang w:eastAsia="lt-LT"/>
              </w:rPr>
              <w:t>e</w:t>
            </w:r>
            <w:r>
              <w:rPr>
                <w:szCs w:val="24"/>
                <w:lang w:eastAsia="lt-LT"/>
              </w:rPr>
              <w:t>.</w:t>
            </w:r>
          </w:p>
          <w:p w14:paraId="277D8C9C" w14:textId="77777777" w:rsidR="007F34C5" w:rsidRPr="008F6FF8" w:rsidRDefault="007F34C5" w:rsidP="00165C2E">
            <w:pPr>
              <w:jc w:val="both"/>
              <w:rPr>
                <w:szCs w:val="24"/>
                <w:lang w:eastAsia="lt-LT"/>
              </w:rPr>
            </w:pPr>
            <w:r w:rsidRPr="008F6FF8">
              <w:rPr>
                <w:szCs w:val="24"/>
                <w:lang w:eastAsia="lt-LT"/>
              </w:rPr>
              <w:t>Dalintasi patirtimi su kitomis mokyklomis.</w:t>
            </w:r>
          </w:p>
          <w:p w14:paraId="32B3A228" w14:textId="1687F3BF" w:rsidR="007F34C5" w:rsidRDefault="007F34C5" w:rsidP="00F11AAF">
            <w:pPr>
              <w:rPr>
                <w:szCs w:val="24"/>
                <w:lang w:eastAsia="lt-LT"/>
              </w:rPr>
            </w:pPr>
            <w:r w:rsidRPr="008F6FF8">
              <w:rPr>
                <w:szCs w:val="24"/>
                <w:lang w:eastAsia="lt-LT"/>
              </w:rPr>
              <w:t>Atlikta analizė apie UTA proceso įgyvendinimą.</w:t>
            </w:r>
          </w:p>
        </w:tc>
        <w:tc>
          <w:tcPr>
            <w:tcW w:w="3998" w:type="dxa"/>
            <w:tcBorders>
              <w:top w:val="single" w:sz="4" w:space="0" w:color="auto"/>
              <w:left w:val="single" w:sz="4" w:space="0" w:color="auto"/>
              <w:bottom w:val="single" w:sz="4" w:space="0" w:color="auto"/>
              <w:right w:val="single" w:sz="4" w:space="0" w:color="auto"/>
            </w:tcBorders>
            <w:vAlign w:val="center"/>
          </w:tcPr>
          <w:p w14:paraId="56813EB6" w14:textId="77777777" w:rsidR="007F34C5" w:rsidRPr="003A2C65" w:rsidRDefault="007F34C5" w:rsidP="003A2C65">
            <w:pPr>
              <w:pStyle w:val="Sraopastraipa"/>
              <w:numPr>
                <w:ilvl w:val="0"/>
                <w:numId w:val="26"/>
              </w:numPr>
              <w:tabs>
                <w:tab w:val="left" w:pos="317"/>
              </w:tabs>
              <w:jc w:val="both"/>
              <w:rPr>
                <w:szCs w:val="24"/>
                <w:lang w:eastAsia="lt-LT"/>
              </w:rPr>
            </w:pPr>
            <w:r w:rsidRPr="003A2C65">
              <w:rPr>
                <w:szCs w:val="24"/>
                <w:lang w:eastAsia="lt-LT"/>
              </w:rPr>
              <w:t>Inicijavau, kad mokytojai dalyvautų UTA sklaidos renginiuose (seminaruose, konferencijose). Tokiuose renginiuose dalyvavo 85 proc. mokyklos mokytojų (mokytojų apklausos duomenys).</w:t>
            </w:r>
          </w:p>
          <w:p w14:paraId="3032CBDA" w14:textId="77777777" w:rsidR="00E81695" w:rsidRDefault="00CE0B71" w:rsidP="003A2C65">
            <w:pPr>
              <w:pStyle w:val="Sraopastraipa"/>
              <w:numPr>
                <w:ilvl w:val="0"/>
                <w:numId w:val="26"/>
              </w:numPr>
              <w:tabs>
                <w:tab w:val="left" w:pos="317"/>
              </w:tabs>
              <w:jc w:val="both"/>
              <w:rPr>
                <w:szCs w:val="24"/>
                <w:lang w:eastAsia="lt-LT"/>
              </w:rPr>
            </w:pPr>
            <w:r w:rsidRPr="003A2C65">
              <w:rPr>
                <w:szCs w:val="24"/>
                <w:lang w:eastAsia="lt-LT"/>
              </w:rPr>
              <w:t xml:space="preserve">Koordinavau pamokų </w:t>
            </w:r>
            <w:proofErr w:type="spellStart"/>
            <w:r w:rsidRPr="003A2C65">
              <w:rPr>
                <w:szCs w:val="24"/>
                <w:lang w:eastAsia="lt-LT"/>
              </w:rPr>
              <w:t>stebėseną</w:t>
            </w:r>
            <w:proofErr w:type="spellEnd"/>
            <w:r w:rsidR="00FA1FED" w:rsidRPr="003A2C65">
              <w:rPr>
                <w:szCs w:val="24"/>
                <w:lang w:eastAsia="lt-LT"/>
              </w:rPr>
              <w:t xml:space="preserve"> </w:t>
            </w:r>
            <w:r w:rsidR="00E81695" w:rsidRPr="003A2C65">
              <w:rPr>
                <w:szCs w:val="24"/>
                <w:lang w:eastAsia="lt-LT"/>
              </w:rPr>
              <w:t xml:space="preserve">2, 4, 6, 8, 10 klasėse.  </w:t>
            </w:r>
            <w:r w:rsidR="00FA1FED" w:rsidRPr="003A2C65">
              <w:rPr>
                <w:szCs w:val="24"/>
                <w:lang w:eastAsia="lt-LT"/>
              </w:rPr>
              <w:t>Iš viso stebėtos 23 pamokos.</w:t>
            </w:r>
          </w:p>
          <w:p w14:paraId="4D2B5BDD" w14:textId="10FDC624" w:rsidR="00393A45" w:rsidRDefault="00393A45" w:rsidP="003A2C65">
            <w:pPr>
              <w:pStyle w:val="Sraopastraipa"/>
              <w:numPr>
                <w:ilvl w:val="0"/>
                <w:numId w:val="26"/>
              </w:numPr>
              <w:tabs>
                <w:tab w:val="left" w:pos="317"/>
              </w:tabs>
              <w:jc w:val="both"/>
              <w:rPr>
                <w:szCs w:val="24"/>
                <w:lang w:eastAsia="lt-LT"/>
              </w:rPr>
            </w:pPr>
            <w:r>
              <w:rPr>
                <w:szCs w:val="24"/>
                <w:lang w:eastAsia="lt-LT"/>
              </w:rPr>
              <w:t>Organizavau susitikimus su kitų mokyklų bendruomenėmis (</w:t>
            </w:r>
            <w:proofErr w:type="spellStart"/>
            <w:r>
              <w:rPr>
                <w:szCs w:val="24"/>
                <w:lang w:eastAsia="lt-LT"/>
              </w:rPr>
              <w:t>Domeikavos</w:t>
            </w:r>
            <w:proofErr w:type="spellEnd"/>
            <w:r>
              <w:rPr>
                <w:szCs w:val="24"/>
                <w:lang w:eastAsia="lt-LT"/>
              </w:rPr>
              <w:t xml:space="preserve">, </w:t>
            </w:r>
            <w:proofErr w:type="spellStart"/>
            <w:r>
              <w:rPr>
                <w:szCs w:val="24"/>
                <w:lang w:eastAsia="lt-LT"/>
              </w:rPr>
              <w:t>Babtų</w:t>
            </w:r>
            <w:proofErr w:type="spellEnd"/>
            <w:r>
              <w:rPr>
                <w:szCs w:val="24"/>
                <w:lang w:eastAsia="lt-LT"/>
              </w:rPr>
              <w:t>), kuriuose dalintasi UTA įgyvendinimo patirtimi.</w:t>
            </w:r>
          </w:p>
          <w:p w14:paraId="3060AB8E" w14:textId="6C0182A4" w:rsidR="00393A45" w:rsidRPr="003A2C65" w:rsidRDefault="00393A45" w:rsidP="003A2C65">
            <w:pPr>
              <w:pStyle w:val="Sraopastraipa"/>
              <w:numPr>
                <w:ilvl w:val="0"/>
                <w:numId w:val="26"/>
              </w:numPr>
              <w:tabs>
                <w:tab w:val="left" w:pos="317"/>
              </w:tabs>
              <w:jc w:val="both"/>
              <w:rPr>
                <w:szCs w:val="24"/>
                <w:lang w:eastAsia="lt-LT"/>
              </w:rPr>
            </w:pPr>
            <w:r>
              <w:rPr>
                <w:szCs w:val="24"/>
                <w:lang w:eastAsia="lt-LT"/>
              </w:rPr>
              <w:t>Inicijavau, kad mokykloje būtų atlikta analizė apie UTA įgyvendinimą mokykloje.</w:t>
            </w:r>
          </w:p>
        </w:tc>
      </w:tr>
      <w:tr w:rsidR="007F34C5" w14:paraId="0372BF5D" w14:textId="77777777" w:rsidTr="00CE0B71">
        <w:tc>
          <w:tcPr>
            <w:tcW w:w="1560" w:type="dxa"/>
            <w:tcBorders>
              <w:top w:val="single" w:sz="4" w:space="0" w:color="auto"/>
              <w:left w:val="single" w:sz="4" w:space="0" w:color="auto"/>
              <w:bottom w:val="single" w:sz="4" w:space="0" w:color="auto"/>
              <w:right w:val="single" w:sz="4" w:space="0" w:color="auto"/>
            </w:tcBorders>
            <w:hideMark/>
          </w:tcPr>
          <w:p w14:paraId="724A1869" w14:textId="4274FC30" w:rsidR="007F34C5" w:rsidRDefault="007F34C5" w:rsidP="00F11AAF">
            <w:pPr>
              <w:rPr>
                <w:szCs w:val="24"/>
                <w:lang w:eastAsia="lt-LT"/>
              </w:rPr>
            </w:pPr>
            <w:r>
              <w:rPr>
                <w:szCs w:val="24"/>
                <w:lang w:eastAsia="lt-LT"/>
              </w:rPr>
              <w:t>1.2.Telkti mokyklos bendruomenę veikti kartu siekiant individualios mokinio pažangos.</w:t>
            </w:r>
          </w:p>
        </w:tc>
        <w:tc>
          <w:tcPr>
            <w:tcW w:w="1417" w:type="dxa"/>
            <w:tcBorders>
              <w:top w:val="single" w:sz="4" w:space="0" w:color="auto"/>
              <w:left w:val="single" w:sz="4" w:space="0" w:color="auto"/>
              <w:bottom w:val="single" w:sz="4" w:space="0" w:color="auto"/>
              <w:right w:val="single" w:sz="4" w:space="0" w:color="auto"/>
            </w:tcBorders>
          </w:tcPr>
          <w:p w14:paraId="7B8D5889" w14:textId="77777777" w:rsidR="007F34C5" w:rsidRDefault="007F34C5" w:rsidP="00165C2E">
            <w:pPr>
              <w:jc w:val="both"/>
              <w:rPr>
                <w:szCs w:val="24"/>
                <w:lang w:eastAsia="lt-LT"/>
              </w:rPr>
            </w:pPr>
            <w:r>
              <w:rPr>
                <w:szCs w:val="24"/>
                <w:lang w:eastAsia="lt-LT"/>
              </w:rPr>
              <w:t xml:space="preserve">Patobulintas mokinių asmeninės pažangos stebėjimas ir </w:t>
            </w:r>
            <w:proofErr w:type="spellStart"/>
            <w:r>
              <w:rPr>
                <w:szCs w:val="24"/>
                <w:lang w:eastAsia="lt-LT"/>
              </w:rPr>
              <w:t>į(si)vertinimas</w:t>
            </w:r>
            <w:proofErr w:type="spellEnd"/>
            <w:r>
              <w:rPr>
                <w:szCs w:val="24"/>
                <w:lang w:eastAsia="lt-LT"/>
              </w:rPr>
              <w:t>.</w:t>
            </w:r>
          </w:p>
          <w:p w14:paraId="788A710F" w14:textId="77777777" w:rsidR="007F34C5" w:rsidRDefault="007F34C5" w:rsidP="00165C2E">
            <w:pPr>
              <w:jc w:val="both"/>
              <w:rPr>
                <w:szCs w:val="24"/>
                <w:lang w:eastAsia="lt-LT"/>
              </w:rPr>
            </w:pPr>
            <w:r>
              <w:rPr>
                <w:szCs w:val="24"/>
                <w:lang w:eastAsia="lt-LT"/>
              </w:rPr>
              <w:t>Organizuojamos tikslinės konsultacijos mokiniams.</w:t>
            </w:r>
          </w:p>
          <w:p w14:paraId="1F976D02" w14:textId="72203EDD" w:rsidR="007F34C5" w:rsidRDefault="007F34C5" w:rsidP="00F11AAF">
            <w:pPr>
              <w:rPr>
                <w:szCs w:val="24"/>
                <w:lang w:eastAsia="lt-LT"/>
              </w:rPr>
            </w:pPr>
            <w:r>
              <w:rPr>
                <w:szCs w:val="24"/>
                <w:lang w:eastAsia="lt-LT"/>
              </w:rPr>
              <w:t xml:space="preserve">Mokytojų vertinimas ir įsivertinimas orientuotas į mokinių pažangą. Organizuojami profesiniai dialogai dėl mokinio pažangos. </w:t>
            </w:r>
          </w:p>
        </w:tc>
        <w:tc>
          <w:tcPr>
            <w:tcW w:w="2410" w:type="dxa"/>
            <w:tcBorders>
              <w:top w:val="single" w:sz="4" w:space="0" w:color="auto"/>
              <w:left w:val="single" w:sz="4" w:space="0" w:color="auto"/>
              <w:bottom w:val="single" w:sz="4" w:space="0" w:color="auto"/>
              <w:right w:val="single" w:sz="4" w:space="0" w:color="auto"/>
            </w:tcBorders>
          </w:tcPr>
          <w:p w14:paraId="7AC7CB0E" w14:textId="77777777" w:rsidR="007F34C5" w:rsidRDefault="007F34C5" w:rsidP="00165C2E">
            <w:pPr>
              <w:jc w:val="both"/>
              <w:rPr>
                <w:szCs w:val="24"/>
                <w:lang w:eastAsia="lt-LT"/>
              </w:rPr>
            </w:pPr>
            <w:r w:rsidRPr="00E75695">
              <w:rPr>
                <w:szCs w:val="24"/>
                <w:lang w:eastAsia="lt-LT"/>
              </w:rPr>
              <w:t xml:space="preserve">Stebima mokinių pažanga. </w:t>
            </w:r>
          </w:p>
          <w:p w14:paraId="5DC5D750" w14:textId="77777777" w:rsidR="007F34C5" w:rsidRPr="00E75695" w:rsidRDefault="007F34C5" w:rsidP="00165C2E">
            <w:pPr>
              <w:jc w:val="both"/>
              <w:rPr>
                <w:szCs w:val="24"/>
                <w:lang w:eastAsia="lt-LT"/>
              </w:rPr>
            </w:pPr>
            <w:r w:rsidRPr="007A26B8">
              <w:rPr>
                <w:szCs w:val="24"/>
                <w:lang w:eastAsia="lt-LT"/>
              </w:rPr>
              <w:t>10</w:t>
            </w:r>
            <w:r w:rsidRPr="00E75695">
              <w:rPr>
                <w:szCs w:val="24"/>
                <w:lang w:eastAsia="lt-LT"/>
              </w:rPr>
              <w:t xml:space="preserve"> proc. mokinių padarė pažangą</w:t>
            </w:r>
            <w:r>
              <w:rPr>
                <w:szCs w:val="24"/>
                <w:lang w:eastAsia="lt-LT"/>
              </w:rPr>
              <w:t>.</w:t>
            </w:r>
          </w:p>
          <w:p w14:paraId="09E20264" w14:textId="77777777" w:rsidR="007F34C5" w:rsidRPr="00E75695" w:rsidRDefault="007F34C5" w:rsidP="00165C2E">
            <w:pPr>
              <w:jc w:val="both"/>
              <w:rPr>
                <w:szCs w:val="24"/>
                <w:lang w:eastAsia="lt-LT"/>
              </w:rPr>
            </w:pPr>
            <w:r>
              <w:rPr>
                <w:szCs w:val="24"/>
                <w:lang w:eastAsia="lt-LT"/>
              </w:rPr>
              <w:t>5</w:t>
            </w:r>
            <w:r w:rsidRPr="00E75695">
              <w:rPr>
                <w:szCs w:val="24"/>
                <w:lang w:eastAsia="lt-LT"/>
              </w:rPr>
              <w:t xml:space="preserve"> proc. padidėjęs pagrindiniu ir</w:t>
            </w:r>
            <w:r w:rsidRPr="00790893">
              <w:rPr>
                <w:szCs w:val="24"/>
                <w:lang w:eastAsia="lt-LT"/>
              </w:rPr>
              <w:t xml:space="preserve"> 1 proc.</w:t>
            </w:r>
            <w:r w:rsidRPr="00E75695">
              <w:rPr>
                <w:szCs w:val="24"/>
                <w:lang w:eastAsia="lt-LT"/>
              </w:rPr>
              <w:t xml:space="preserve"> aukštesniu lygiu besimokančių mokinių skaičius</w:t>
            </w:r>
            <w:r>
              <w:rPr>
                <w:szCs w:val="24"/>
                <w:lang w:eastAsia="lt-LT"/>
              </w:rPr>
              <w:t>.</w:t>
            </w:r>
          </w:p>
          <w:p w14:paraId="3E826023" w14:textId="77777777" w:rsidR="007F34C5" w:rsidRPr="00E75695" w:rsidRDefault="007F34C5" w:rsidP="00165C2E">
            <w:pPr>
              <w:jc w:val="both"/>
              <w:rPr>
                <w:szCs w:val="24"/>
                <w:lang w:eastAsia="lt-LT"/>
              </w:rPr>
            </w:pPr>
            <w:r w:rsidRPr="003D7D24">
              <w:rPr>
                <w:szCs w:val="24"/>
                <w:lang w:eastAsia="lt-LT"/>
              </w:rPr>
              <w:t>5</w:t>
            </w:r>
            <w:r w:rsidRPr="00E75695">
              <w:rPr>
                <w:szCs w:val="24"/>
                <w:lang w:eastAsia="lt-LT"/>
              </w:rPr>
              <w:t xml:space="preserve"> proc. sumažėjęs nepateisintų pamokų skaičius</w:t>
            </w:r>
            <w:r>
              <w:rPr>
                <w:szCs w:val="24"/>
                <w:lang w:eastAsia="lt-LT"/>
              </w:rPr>
              <w:t>.</w:t>
            </w:r>
          </w:p>
          <w:p w14:paraId="0F3D98C2" w14:textId="2AAF0631" w:rsidR="007F34C5" w:rsidRDefault="007F34C5" w:rsidP="003A593A">
            <w:pPr>
              <w:rPr>
                <w:szCs w:val="24"/>
                <w:lang w:eastAsia="lt-LT"/>
              </w:rPr>
            </w:pPr>
            <w:r w:rsidRPr="00E75695">
              <w:rPr>
                <w:szCs w:val="24"/>
                <w:lang w:eastAsia="lt-LT"/>
              </w:rPr>
              <w:t>Suorganizuot</w:t>
            </w:r>
            <w:r>
              <w:rPr>
                <w:szCs w:val="24"/>
                <w:lang w:eastAsia="lt-LT"/>
              </w:rPr>
              <w:t>a 10</w:t>
            </w:r>
            <w:r w:rsidRPr="00E75695">
              <w:rPr>
                <w:szCs w:val="24"/>
                <w:lang w:eastAsia="lt-LT"/>
              </w:rPr>
              <w:t xml:space="preserve"> profesini</w:t>
            </w:r>
            <w:r>
              <w:rPr>
                <w:szCs w:val="24"/>
                <w:lang w:eastAsia="lt-LT"/>
              </w:rPr>
              <w:t>ų</w:t>
            </w:r>
            <w:r w:rsidRPr="00E75695">
              <w:rPr>
                <w:szCs w:val="24"/>
                <w:lang w:eastAsia="lt-LT"/>
              </w:rPr>
              <w:t xml:space="preserve"> dialog</w:t>
            </w:r>
            <w:r>
              <w:rPr>
                <w:szCs w:val="24"/>
                <w:lang w:eastAsia="lt-LT"/>
              </w:rPr>
              <w:t>ų</w:t>
            </w:r>
            <w:r w:rsidRPr="00E75695">
              <w:rPr>
                <w:szCs w:val="24"/>
                <w:lang w:eastAsia="lt-LT"/>
              </w:rPr>
              <w:t xml:space="preserve"> (</w:t>
            </w:r>
            <w:r>
              <w:rPr>
                <w:szCs w:val="24"/>
                <w:lang w:eastAsia="lt-LT"/>
              </w:rPr>
              <w:t>pokalbių</w:t>
            </w:r>
            <w:r w:rsidRPr="00E75695">
              <w:rPr>
                <w:szCs w:val="24"/>
                <w:lang w:eastAsia="lt-LT"/>
              </w:rPr>
              <w:t>, apskrit</w:t>
            </w:r>
            <w:r>
              <w:rPr>
                <w:szCs w:val="24"/>
                <w:lang w:eastAsia="lt-LT"/>
              </w:rPr>
              <w:t>ojo</w:t>
            </w:r>
            <w:r w:rsidRPr="00E75695">
              <w:rPr>
                <w:szCs w:val="24"/>
                <w:lang w:eastAsia="lt-LT"/>
              </w:rPr>
              <w:t xml:space="preserve"> stal</w:t>
            </w:r>
            <w:r>
              <w:rPr>
                <w:szCs w:val="24"/>
                <w:lang w:eastAsia="lt-LT"/>
              </w:rPr>
              <w:t>o diskusijų</w:t>
            </w:r>
            <w:r w:rsidRPr="00E75695">
              <w:rPr>
                <w:szCs w:val="24"/>
                <w:lang w:eastAsia="lt-LT"/>
              </w:rPr>
              <w:t xml:space="preserve"> ar pan.)  tėvų ir pedagoginei bendruome</w:t>
            </w:r>
            <w:r>
              <w:rPr>
                <w:szCs w:val="24"/>
                <w:lang w:eastAsia="lt-LT"/>
              </w:rPr>
              <w:t>nei.</w:t>
            </w:r>
          </w:p>
        </w:tc>
        <w:tc>
          <w:tcPr>
            <w:tcW w:w="3998" w:type="dxa"/>
            <w:tcBorders>
              <w:top w:val="single" w:sz="4" w:space="0" w:color="auto"/>
              <w:left w:val="single" w:sz="4" w:space="0" w:color="auto"/>
              <w:bottom w:val="single" w:sz="4" w:space="0" w:color="auto"/>
              <w:right w:val="single" w:sz="4" w:space="0" w:color="auto"/>
            </w:tcBorders>
            <w:vAlign w:val="center"/>
          </w:tcPr>
          <w:p w14:paraId="6056D6EB" w14:textId="37076190" w:rsidR="007E190A" w:rsidRDefault="007E190A" w:rsidP="007E190A">
            <w:pPr>
              <w:pStyle w:val="Sraopastraipa"/>
              <w:numPr>
                <w:ilvl w:val="0"/>
                <w:numId w:val="4"/>
              </w:numPr>
              <w:tabs>
                <w:tab w:val="left" w:pos="304"/>
              </w:tabs>
              <w:jc w:val="both"/>
              <w:rPr>
                <w:szCs w:val="24"/>
              </w:rPr>
            </w:pPr>
            <w:r>
              <w:rPr>
                <w:szCs w:val="24"/>
              </w:rPr>
              <w:t>Inicijavau</w:t>
            </w:r>
            <w:r w:rsidR="003A2C65">
              <w:rPr>
                <w:szCs w:val="24"/>
              </w:rPr>
              <w:t xml:space="preserve">, kad būtų tobulinama </w:t>
            </w:r>
            <w:r>
              <w:rPr>
                <w:szCs w:val="24"/>
              </w:rPr>
              <w:t xml:space="preserve"> </w:t>
            </w:r>
            <w:r w:rsidRPr="0037241A">
              <w:rPr>
                <w:szCs w:val="24"/>
              </w:rPr>
              <w:t>mokinių asmenin</w:t>
            </w:r>
            <w:r>
              <w:rPr>
                <w:szCs w:val="24"/>
              </w:rPr>
              <w:t>ė</w:t>
            </w:r>
            <w:r w:rsidR="003A2C65">
              <w:rPr>
                <w:szCs w:val="24"/>
              </w:rPr>
              <w:t>s</w:t>
            </w:r>
            <w:r w:rsidRPr="0037241A">
              <w:rPr>
                <w:szCs w:val="24"/>
              </w:rPr>
              <w:t xml:space="preserve"> pažang</w:t>
            </w:r>
            <w:r w:rsidR="003A2C65">
              <w:rPr>
                <w:szCs w:val="24"/>
              </w:rPr>
              <w:t>os</w:t>
            </w:r>
            <w:r>
              <w:rPr>
                <w:szCs w:val="24"/>
              </w:rPr>
              <w:t xml:space="preserve"> </w:t>
            </w:r>
            <w:proofErr w:type="spellStart"/>
            <w:r>
              <w:rPr>
                <w:szCs w:val="24"/>
              </w:rPr>
              <w:t>stebėsen</w:t>
            </w:r>
            <w:r w:rsidR="003A2C65">
              <w:rPr>
                <w:szCs w:val="24"/>
              </w:rPr>
              <w:t>a</w:t>
            </w:r>
            <w:proofErr w:type="spellEnd"/>
            <w:r>
              <w:rPr>
                <w:szCs w:val="24"/>
              </w:rPr>
              <w:t xml:space="preserve">. 50 proc. </w:t>
            </w:r>
            <w:r w:rsidRPr="0037241A">
              <w:rPr>
                <w:szCs w:val="24"/>
              </w:rPr>
              <w:t xml:space="preserve"> </w:t>
            </w:r>
            <w:r>
              <w:rPr>
                <w:szCs w:val="24"/>
              </w:rPr>
              <w:t xml:space="preserve">mokytojų </w:t>
            </w:r>
            <w:r w:rsidRPr="0037241A">
              <w:rPr>
                <w:szCs w:val="24"/>
              </w:rPr>
              <w:t xml:space="preserve">fiksavo </w:t>
            </w:r>
            <w:r>
              <w:rPr>
                <w:szCs w:val="24"/>
              </w:rPr>
              <w:t xml:space="preserve">mokinių pažangą </w:t>
            </w:r>
            <w:r w:rsidRPr="0037241A">
              <w:rPr>
                <w:szCs w:val="24"/>
              </w:rPr>
              <w:t>savo susikurtoje (pasirinktoje) pažangos stebėjimo formoje.</w:t>
            </w:r>
          </w:p>
          <w:p w14:paraId="1C8CDE85" w14:textId="3136B531" w:rsidR="003A2C65" w:rsidRPr="003A2C65" w:rsidRDefault="003A2C65" w:rsidP="003A2C65">
            <w:pPr>
              <w:pStyle w:val="Sraopastraipa"/>
              <w:numPr>
                <w:ilvl w:val="0"/>
                <w:numId w:val="4"/>
              </w:numPr>
              <w:tabs>
                <w:tab w:val="left" w:pos="279"/>
              </w:tabs>
              <w:ind w:right="109"/>
              <w:jc w:val="both"/>
              <w:rPr>
                <w:szCs w:val="24"/>
              </w:rPr>
            </w:pPr>
            <w:r w:rsidRPr="003A2C65">
              <w:rPr>
                <w:szCs w:val="24"/>
              </w:rPr>
              <w:t>Inicijavau, kad būtų išbandyta nauja 1-4 klasių mokinių individualios pažangos stebėjimo tvarka ją perkeliant į TAMO dienyną.</w:t>
            </w:r>
          </w:p>
          <w:p w14:paraId="1CA90E0E" w14:textId="3F68BD4B" w:rsidR="003A2C65" w:rsidRPr="0037241A" w:rsidRDefault="003A2C65" w:rsidP="007E190A">
            <w:pPr>
              <w:pStyle w:val="Sraopastraipa"/>
              <w:numPr>
                <w:ilvl w:val="0"/>
                <w:numId w:val="4"/>
              </w:numPr>
              <w:tabs>
                <w:tab w:val="left" w:pos="279"/>
              </w:tabs>
              <w:ind w:right="109"/>
              <w:jc w:val="both"/>
              <w:rPr>
                <w:szCs w:val="24"/>
              </w:rPr>
            </w:pPr>
            <w:r>
              <w:rPr>
                <w:szCs w:val="24"/>
              </w:rPr>
              <w:t>Besibaigiant pusmečiams ir jiems pasibaigus, organizavau mokytojų ir specialistų posėdžius, kuriuose buvo analizuo</w:t>
            </w:r>
            <w:r w:rsidR="00393A45">
              <w:rPr>
                <w:szCs w:val="24"/>
              </w:rPr>
              <w:t>ta</w:t>
            </w:r>
            <w:r>
              <w:rPr>
                <w:szCs w:val="24"/>
              </w:rPr>
              <w:t xml:space="preserve"> mokinių pažanga. Lyginant pirmąjį pusmetį su antruoju 1-10 klasėse 2 proc. padidėjo aukštesniuoju lygiu besimokančių ir 5,1  pagrindiniu. </w:t>
            </w:r>
          </w:p>
          <w:p w14:paraId="65E38354" w14:textId="57692EDC" w:rsidR="007E190A" w:rsidRPr="00C2138A" w:rsidRDefault="007E190A" w:rsidP="007E190A">
            <w:pPr>
              <w:pStyle w:val="Sraopastraipa"/>
              <w:numPr>
                <w:ilvl w:val="0"/>
                <w:numId w:val="4"/>
              </w:numPr>
              <w:tabs>
                <w:tab w:val="left" w:pos="270"/>
              </w:tabs>
              <w:jc w:val="both"/>
              <w:rPr>
                <w:szCs w:val="24"/>
              </w:rPr>
            </w:pPr>
            <w:r w:rsidRPr="00C2138A">
              <w:rPr>
                <w:rFonts w:ascii="TimesNewRomanPSMT" w:hAnsi="TimesNewRomanPSMT" w:cs="TimesNewRomanPSMT"/>
                <w:szCs w:val="24"/>
              </w:rPr>
              <w:t>Tėvams organiz</w:t>
            </w:r>
            <w:r w:rsidR="007F360E">
              <w:rPr>
                <w:rFonts w:ascii="TimesNewRomanPSMT" w:hAnsi="TimesNewRomanPSMT" w:cs="TimesNewRomanPSMT"/>
                <w:szCs w:val="24"/>
              </w:rPr>
              <w:t xml:space="preserve">avau 4 </w:t>
            </w:r>
            <w:r w:rsidRPr="00C2138A">
              <w:rPr>
                <w:rFonts w:ascii="TimesNewRomanPSMT" w:hAnsi="TimesNewRomanPSMT" w:cs="TimesNewRomanPSMT"/>
                <w:szCs w:val="24"/>
              </w:rPr>
              <w:t>p</w:t>
            </w:r>
            <w:r w:rsidRPr="00C2138A">
              <w:rPr>
                <w:szCs w:val="24"/>
              </w:rPr>
              <w:t>askait</w:t>
            </w:r>
            <w:r w:rsidR="007F360E">
              <w:rPr>
                <w:szCs w:val="24"/>
              </w:rPr>
              <w:t>a</w:t>
            </w:r>
            <w:r w:rsidRPr="00C2138A">
              <w:rPr>
                <w:szCs w:val="24"/>
              </w:rPr>
              <w:t>s-seminar</w:t>
            </w:r>
            <w:r w:rsidR="007F360E">
              <w:rPr>
                <w:szCs w:val="24"/>
              </w:rPr>
              <w:t>us</w:t>
            </w:r>
            <w:r w:rsidRPr="00C2138A">
              <w:rPr>
                <w:szCs w:val="24"/>
              </w:rPr>
              <w:t xml:space="preserve">: 3-4 klasių „Šeimos ir mokyklos bendrystė: lūkesčiai, galimybės ir ribos“, 7-8 klasių „Tėvų pagalba stiprinant paauglio psichologinį atsparumą, mokymosi motyvaciją bei streso </w:t>
            </w:r>
            <w:proofErr w:type="spellStart"/>
            <w:r w:rsidRPr="00C2138A">
              <w:rPr>
                <w:szCs w:val="24"/>
              </w:rPr>
              <w:t>įveikos</w:t>
            </w:r>
            <w:proofErr w:type="spellEnd"/>
            <w:r w:rsidRPr="00C2138A">
              <w:rPr>
                <w:szCs w:val="24"/>
              </w:rPr>
              <w:t xml:space="preserve"> įgūdžius“.</w:t>
            </w:r>
            <w:r w:rsidR="007F360E">
              <w:rPr>
                <w:szCs w:val="24"/>
              </w:rPr>
              <w:t xml:space="preserve"> Inicijavau ir organizavau 7 profesinius dialogus su pedagogais per metodines dienas ir metodinių grupių </w:t>
            </w:r>
            <w:r w:rsidR="007F360E">
              <w:rPr>
                <w:szCs w:val="24"/>
              </w:rPr>
              <w:lastRenderedPageBreak/>
              <w:t>susirinkimus.</w:t>
            </w:r>
          </w:p>
          <w:p w14:paraId="4919F257" w14:textId="0370304E" w:rsidR="007F34C5" w:rsidRPr="00E81695" w:rsidRDefault="00E81695" w:rsidP="00393A45">
            <w:pPr>
              <w:pStyle w:val="Sraopastraipa"/>
              <w:numPr>
                <w:ilvl w:val="0"/>
                <w:numId w:val="4"/>
              </w:numPr>
              <w:tabs>
                <w:tab w:val="left" w:pos="317"/>
                <w:tab w:val="left" w:pos="536"/>
              </w:tabs>
              <w:jc w:val="both"/>
              <w:rPr>
                <w:szCs w:val="24"/>
                <w:lang w:eastAsia="lt-LT"/>
              </w:rPr>
            </w:pPr>
            <w:r w:rsidRPr="00E81695">
              <w:rPr>
                <w:iCs/>
                <w:kern w:val="24"/>
                <w:szCs w:val="24"/>
              </w:rPr>
              <w:t>P</w:t>
            </w:r>
            <w:r w:rsidRPr="00E81695">
              <w:rPr>
                <w:szCs w:val="24"/>
              </w:rPr>
              <w:t xml:space="preserve">raleistų </w:t>
            </w:r>
            <w:r w:rsidR="007F360E">
              <w:rPr>
                <w:szCs w:val="24"/>
              </w:rPr>
              <w:t>ir nepateisintų p</w:t>
            </w:r>
            <w:r w:rsidRPr="00E81695">
              <w:rPr>
                <w:szCs w:val="24"/>
              </w:rPr>
              <w:t>amokų kiekis nedidėja</w:t>
            </w:r>
            <w:r w:rsidR="00393A45">
              <w:rPr>
                <w:szCs w:val="24"/>
              </w:rPr>
              <w:t xml:space="preserve">. Pernai nepateisintų pamokų vienam mokiniui siekė 0,29 proc. arba </w:t>
            </w:r>
            <w:r w:rsidRPr="00E81695">
              <w:rPr>
                <w:szCs w:val="24"/>
              </w:rPr>
              <w:t>5,9 nepateisintos pamokos</w:t>
            </w:r>
            <w:r w:rsidR="007F360E">
              <w:rPr>
                <w:szCs w:val="24"/>
              </w:rPr>
              <w:t xml:space="preserve">, šįmet </w:t>
            </w:r>
            <w:r w:rsidR="00393A45">
              <w:rPr>
                <w:szCs w:val="24"/>
              </w:rPr>
              <w:t xml:space="preserve">0,2 proc. (-0,09 proc.) arba </w:t>
            </w:r>
            <w:r w:rsidR="007F360E">
              <w:rPr>
                <w:szCs w:val="24"/>
              </w:rPr>
              <w:t>2,7</w:t>
            </w:r>
            <w:r w:rsidR="00393A45">
              <w:rPr>
                <w:szCs w:val="24"/>
              </w:rPr>
              <w:t xml:space="preserve"> pamokos vienam mokiniui.</w:t>
            </w:r>
            <w:r w:rsidRPr="00E81695">
              <w:rPr>
                <w:szCs w:val="24"/>
              </w:rPr>
              <w:t xml:space="preserve"> </w:t>
            </w:r>
          </w:p>
        </w:tc>
      </w:tr>
      <w:tr w:rsidR="007F34C5" w14:paraId="47E6BD22" w14:textId="77777777" w:rsidTr="00CE0B71">
        <w:tc>
          <w:tcPr>
            <w:tcW w:w="1560" w:type="dxa"/>
            <w:tcBorders>
              <w:top w:val="single" w:sz="4" w:space="0" w:color="auto"/>
              <w:left w:val="single" w:sz="4" w:space="0" w:color="auto"/>
              <w:bottom w:val="single" w:sz="4" w:space="0" w:color="auto"/>
              <w:right w:val="single" w:sz="4" w:space="0" w:color="auto"/>
            </w:tcBorders>
            <w:hideMark/>
          </w:tcPr>
          <w:p w14:paraId="6423F866" w14:textId="1CFBA717" w:rsidR="007F34C5" w:rsidRDefault="007F34C5" w:rsidP="00F11AAF">
            <w:pPr>
              <w:rPr>
                <w:szCs w:val="24"/>
                <w:lang w:eastAsia="lt-LT"/>
              </w:rPr>
            </w:pPr>
            <w:r>
              <w:rPr>
                <w:szCs w:val="24"/>
                <w:lang w:eastAsia="lt-LT"/>
              </w:rPr>
              <w:lastRenderedPageBreak/>
              <w:t>1.3. Didinti</w:t>
            </w:r>
            <w:r w:rsidRPr="00BC6ED5">
              <w:rPr>
                <w:szCs w:val="24"/>
                <w:lang w:eastAsia="lt-LT"/>
              </w:rPr>
              <w:t xml:space="preserve"> mokytojų asmeninę atsakomybę siekiant geresnių mokinių rezultatų.</w:t>
            </w:r>
          </w:p>
        </w:tc>
        <w:tc>
          <w:tcPr>
            <w:tcW w:w="1417" w:type="dxa"/>
            <w:tcBorders>
              <w:top w:val="single" w:sz="4" w:space="0" w:color="auto"/>
              <w:left w:val="single" w:sz="4" w:space="0" w:color="auto"/>
              <w:bottom w:val="single" w:sz="4" w:space="0" w:color="auto"/>
              <w:right w:val="single" w:sz="4" w:space="0" w:color="auto"/>
            </w:tcBorders>
          </w:tcPr>
          <w:p w14:paraId="20303938" w14:textId="77777777" w:rsidR="007F34C5" w:rsidRDefault="007F34C5" w:rsidP="00165C2E">
            <w:pPr>
              <w:jc w:val="both"/>
              <w:rPr>
                <w:szCs w:val="24"/>
                <w:lang w:eastAsia="lt-LT"/>
              </w:rPr>
            </w:pPr>
            <w:r>
              <w:rPr>
                <w:szCs w:val="24"/>
                <w:lang w:eastAsia="lt-LT"/>
              </w:rPr>
              <w:t>Patobulinta mokytojų vertinimo/įsivertinimo sistema.</w:t>
            </w:r>
          </w:p>
          <w:p w14:paraId="750FECF6" w14:textId="77777777" w:rsidR="007F34C5" w:rsidRPr="006A0FDF" w:rsidRDefault="007F34C5" w:rsidP="00165C2E">
            <w:pPr>
              <w:jc w:val="both"/>
              <w:rPr>
                <w:color w:val="000000"/>
                <w:szCs w:val="24"/>
                <w:lang w:eastAsia="lt-LT"/>
              </w:rPr>
            </w:pPr>
            <w:r w:rsidRPr="006A0FDF">
              <w:rPr>
                <w:color w:val="000000"/>
                <w:szCs w:val="24"/>
                <w:lang w:eastAsia="lt-LT"/>
              </w:rPr>
              <w:t xml:space="preserve">Siekiant geresnių mokinių </w:t>
            </w:r>
            <w:proofErr w:type="spellStart"/>
            <w:r w:rsidRPr="006A0FDF">
              <w:rPr>
                <w:color w:val="000000"/>
                <w:szCs w:val="24"/>
                <w:lang w:eastAsia="lt-LT"/>
              </w:rPr>
              <w:t>ugdymo(si</w:t>
            </w:r>
            <w:proofErr w:type="spellEnd"/>
            <w:r w:rsidRPr="006A0FDF">
              <w:rPr>
                <w:color w:val="000000"/>
                <w:szCs w:val="24"/>
                <w:lang w:eastAsia="lt-LT"/>
              </w:rPr>
              <w:t>) rezultatų užtikrinamas tikslinių konsultacijų prieinamumas visiems mokiniams, kuriems jų reikia.</w:t>
            </w:r>
          </w:p>
          <w:p w14:paraId="52FD41F0" w14:textId="7F028E7A" w:rsidR="007F34C5" w:rsidRDefault="007F34C5" w:rsidP="00F11AAF">
            <w:pPr>
              <w:rPr>
                <w:szCs w:val="24"/>
                <w:lang w:eastAsia="lt-LT"/>
              </w:rPr>
            </w:pPr>
            <w:r w:rsidRPr="006A0FDF">
              <w:rPr>
                <w:color w:val="000000"/>
                <w:szCs w:val="24"/>
                <w:lang w:eastAsia="lt-LT"/>
              </w:rPr>
              <w:t>Rajono olimpiadose ir konkursuose laimimos prizinės vietos.</w:t>
            </w:r>
          </w:p>
        </w:tc>
        <w:tc>
          <w:tcPr>
            <w:tcW w:w="2410" w:type="dxa"/>
            <w:tcBorders>
              <w:top w:val="single" w:sz="4" w:space="0" w:color="auto"/>
              <w:left w:val="single" w:sz="4" w:space="0" w:color="auto"/>
              <w:bottom w:val="single" w:sz="4" w:space="0" w:color="auto"/>
              <w:right w:val="single" w:sz="4" w:space="0" w:color="auto"/>
            </w:tcBorders>
          </w:tcPr>
          <w:p w14:paraId="277B92A3" w14:textId="7B10058C" w:rsidR="007F34C5" w:rsidRDefault="007F34C5" w:rsidP="00165C2E">
            <w:pPr>
              <w:jc w:val="both"/>
              <w:rPr>
                <w:szCs w:val="24"/>
                <w:lang w:eastAsia="lt-LT"/>
              </w:rPr>
            </w:pPr>
            <w:r>
              <w:rPr>
                <w:szCs w:val="24"/>
                <w:lang w:eastAsia="lt-LT"/>
              </w:rPr>
              <w:t>Sukurta nauja mokytojų metinio vertinimo/įsivertinimo forma, akcentuojanti mokinių mokymosi rezultatus ir pažangą.</w:t>
            </w:r>
          </w:p>
          <w:p w14:paraId="4AB53734" w14:textId="77777777" w:rsidR="007F34C5" w:rsidRPr="006A0FDF" w:rsidRDefault="007F34C5" w:rsidP="00165C2E">
            <w:pPr>
              <w:jc w:val="both"/>
              <w:rPr>
                <w:color w:val="000000"/>
                <w:szCs w:val="24"/>
                <w:lang w:eastAsia="lt-LT"/>
              </w:rPr>
            </w:pPr>
            <w:r w:rsidRPr="006A0FDF">
              <w:rPr>
                <w:color w:val="000000"/>
                <w:szCs w:val="24"/>
                <w:lang w:eastAsia="lt-LT"/>
              </w:rPr>
              <w:t>80 proc. mokinių lankė tikslines konsultacijas.</w:t>
            </w:r>
          </w:p>
          <w:p w14:paraId="2513A461" w14:textId="77777777" w:rsidR="007F34C5" w:rsidRPr="006A0FDF" w:rsidRDefault="007F34C5" w:rsidP="00165C2E">
            <w:pPr>
              <w:jc w:val="both"/>
              <w:rPr>
                <w:color w:val="000000"/>
                <w:szCs w:val="24"/>
                <w:lang w:eastAsia="lt-LT"/>
              </w:rPr>
            </w:pPr>
            <w:r w:rsidRPr="006A0FDF">
              <w:rPr>
                <w:color w:val="000000"/>
                <w:szCs w:val="24"/>
                <w:lang w:eastAsia="lt-LT"/>
              </w:rPr>
              <w:t>Olimpiadose laimėta daugiau prizinių vietų.</w:t>
            </w:r>
          </w:p>
          <w:p w14:paraId="7D95D295" w14:textId="77777777" w:rsidR="007F34C5" w:rsidRPr="006A0FDF" w:rsidRDefault="007F34C5" w:rsidP="00165C2E">
            <w:pPr>
              <w:jc w:val="both"/>
              <w:rPr>
                <w:color w:val="000000"/>
                <w:szCs w:val="24"/>
                <w:lang w:eastAsia="lt-LT"/>
              </w:rPr>
            </w:pPr>
            <w:r>
              <w:rPr>
                <w:szCs w:val="24"/>
                <w:lang w:eastAsia="lt-LT"/>
              </w:rPr>
              <w:t xml:space="preserve">3 </w:t>
            </w:r>
            <w:r w:rsidRPr="006A0FDF">
              <w:rPr>
                <w:color w:val="000000"/>
                <w:szCs w:val="24"/>
                <w:lang w:eastAsia="lt-LT"/>
              </w:rPr>
              <w:t>proc. pagerėjo pasiekimų patikrinimų rezultatai.</w:t>
            </w:r>
          </w:p>
          <w:p w14:paraId="58D768B5" w14:textId="77BCAAEB" w:rsidR="007F34C5" w:rsidRDefault="007F34C5" w:rsidP="003A593A">
            <w:pPr>
              <w:rPr>
                <w:szCs w:val="24"/>
                <w:lang w:eastAsia="lt-LT"/>
              </w:rPr>
            </w:pPr>
            <w:r>
              <w:rPr>
                <w:szCs w:val="24"/>
                <w:lang w:eastAsia="lt-LT"/>
              </w:rPr>
              <w:t>Mokytojų darbo apmokėjimo tvarkoje numatytos finansinio skatinimo priemonės mokytojams, kurių mokiniai pasiekė gerų rezultatų.</w:t>
            </w:r>
          </w:p>
        </w:tc>
        <w:tc>
          <w:tcPr>
            <w:tcW w:w="3998" w:type="dxa"/>
            <w:tcBorders>
              <w:top w:val="single" w:sz="4" w:space="0" w:color="auto"/>
              <w:left w:val="single" w:sz="4" w:space="0" w:color="auto"/>
              <w:bottom w:val="single" w:sz="4" w:space="0" w:color="auto"/>
              <w:right w:val="single" w:sz="4" w:space="0" w:color="auto"/>
            </w:tcBorders>
            <w:vAlign w:val="center"/>
          </w:tcPr>
          <w:p w14:paraId="72A71097" w14:textId="0E3475EE" w:rsidR="00393A45" w:rsidRDefault="00393A45" w:rsidP="007F360E">
            <w:pPr>
              <w:pStyle w:val="Sraopastraipa"/>
              <w:numPr>
                <w:ilvl w:val="0"/>
                <w:numId w:val="25"/>
              </w:numPr>
              <w:tabs>
                <w:tab w:val="left" w:pos="454"/>
              </w:tabs>
              <w:jc w:val="both"/>
              <w:rPr>
                <w:szCs w:val="24"/>
              </w:rPr>
            </w:pPr>
            <w:r>
              <w:rPr>
                <w:szCs w:val="24"/>
              </w:rPr>
              <w:t>Inicijavau, kad būtų sukurta nauja mokytojų vertinimo/įsivertinimo forma, kurioje akcentuojama mokinių pažanga ir mokymosi rezultatai.</w:t>
            </w:r>
          </w:p>
          <w:p w14:paraId="0E17029C" w14:textId="16AC5122" w:rsidR="00B060E1" w:rsidRDefault="00476403" w:rsidP="007F360E">
            <w:pPr>
              <w:pStyle w:val="Sraopastraipa"/>
              <w:numPr>
                <w:ilvl w:val="0"/>
                <w:numId w:val="25"/>
              </w:numPr>
              <w:tabs>
                <w:tab w:val="left" w:pos="454"/>
              </w:tabs>
              <w:jc w:val="both"/>
              <w:rPr>
                <w:szCs w:val="24"/>
              </w:rPr>
            </w:pPr>
            <w:r>
              <w:rPr>
                <w:szCs w:val="24"/>
              </w:rPr>
              <w:t>Inicijavau,</w:t>
            </w:r>
            <w:r w:rsidR="00B060E1">
              <w:rPr>
                <w:szCs w:val="24"/>
              </w:rPr>
              <w:t xml:space="preserve"> kad mokytojų apmokėjimo darbo tvarkoje būtų </w:t>
            </w:r>
            <w:r w:rsidR="00B060E1">
              <w:rPr>
                <w:szCs w:val="24"/>
                <w:lang w:eastAsia="lt-LT"/>
              </w:rPr>
              <w:t>numatytos finansinio skatinimo priemonės mokytojams, kurių mokiniai pasiekė gerų rezultatų (10 proc. priedas).</w:t>
            </w:r>
          </w:p>
          <w:p w14:paraId="15824AA0" w14:textId="63C88968" w:rsidR="004A00CC" w:rsidRDefault="00235C73" w:rsidP="007F360E">
            <w:pPr>
              <w:pStyle w:val="Sraopastraipa"/>
              <w:numPr>
                <w:ilvl w:val="0"/>
                <w:numId w:val="25"/>
              </w:numPr>
              <w:tabs>
                <w:tab w:val="left" w:pos="454"/>
              </w:tabs>
              <w:jc w:val="both"/>
              <w:rPr>
                <w:szCs w:val="24"/>
              </w:rPr>
            </w:pPr>
            <w:r>
              <w:rPr>
                <w:szCs w:val="24"/>
              </w:rPr>
              <w:t>Inicijavau, kad m</w:t>
            </w:r>
            <w:r w:rsidR="004A00CC" w:rsidRPr="004A00CC">
              <w:rPr>
                <w:szCs w:val="24"/>
              </w:rPr>
              <w:t xml:space="preserve">okiniams </w:t>
            </w:r>
            <w:r>
              <w:rPr>
                <w:szCs w:val="24"/>
              </w:rPr>
              <w:t xml:space="preserve">būtų </w:t>
            </w:r>
            <w:r w:rsidR="004A00CC" w:rsidRPr="004A00CC">
              <w:rPr>
                <w:szCs w:val="24"/>
              </w:rPr>
              <w:t xml:space="preserve">organizuotos </w:t>
            </w:r>
            <w:r w:rsidR="004A00CC">
              <w:rPr>
                <w:szCs w:val="24"/>
              </w:rPr>
              <w:t xml:space="preserve">tikslinės, </w:t>
            </w:r>
            <w:r w:rsidR="004A00CC" w:rsidRPr="004A00CC">
              <w:rPr>
                <w:szCs w:val="24"/>
              </w:rPr>
              <w:t>matematikos, lietuvių ir anglų kalbų, biologijos, chemijos ir istorijos individualios ir grupinės, tiesioginės ir nuotolinės konsultacijos. Konsultacij</w:t>
            </w:r>
            <w:r w:rsidR="00476403">
              <w:rPr>
                <w:szCs w:val="24"/>
              </w:rPr>
              <w:t>as</w:t>
            </w:r>
            <w:r w:rsidR="004A00CC" w:rsidRPr="004A00CC">
              <w:rPr>
                <w:szCs w:val="24"/>
              </w:rPr>
              <w:t xml:space="preserve"> lankė apie </w:t>
            </w:r>
            <w:r w:rsidR="004A00CC">
              <w:rPr>
                <w:szCs w:val="24"/>
              </w:rPr>
              <w:t>82</w:t>
            </w:r>
            <w:r w:rsidR="004A00CC" w:rsidRPr="004A00CC">
              <w:rPr>
                <w:szCs w:val="24"/>
              </w:rPr>
              <w:t xml:space="preserve"> proc. mokinių (mokinių apklausos duomenys.)</w:t>
            </w:r>
          </w:p>
          <w:p w14:paraId="725F88D1" w14:textId="77777777" w:rsidR="007F360E" w:rsidRPr="00CE0B71" w:rsidRDefault="007F360E" w:rsidP="007F360E">
            <w:pPr>
              <w:pStyle w:val="TableParagraph"/>
              <w:numPr>
                <w:ilvl w:val="0"/>
                <w:numId w:val="25"/>
              </w:numPr>
              <w:tabs>
                <w:tab w:val="left" w:pos="294"/>
              </w:tabs>
              <w:spacing w:line="276" w:lineRule="auto"/>
              <w:ind w:right="109"/>
              <w:jc w:val="both"/>
              <w:rPr>
                <w:szCs w:val="24"/>
              </w:rPr>
            </w:pPr>
            <w:r w:rsidRPr="00CE0B71">
              <w:rPr>
                <w:sz w:val="24"/>
                <w:szCs w:val="24"/>
              </w:rPr>
              <w:t>Inicijavau, kad būtų skiriamos papildomos lietuvių kalbos ir matematikos pamokos 9-10 klasių mokiniams. 55,5 proc. dešimtokų lietuvių kalbos egzamine pasiekė pagrindinį lygį.</w:t>
            </w:r>
          </w:p>
          <w:p w14:paraId="7D73EB5D" w14:textId="309BFCA4" w:rsidR="007F360E" w:rsidRPr="0037241A" w:rsidRDefault="00393A45" w:rsidP="007F360E">
            <w:pPr>
              <w:pStyle w:val="TableParagraph"/>
              <w:numPr>
                <w:ilvl w:val="0"/>
                <w:numId w:val="25"/>
              </w:numPr>
              <w:tabs>
                <w:tab w:val="left" w:pos="294"/>
              </w:tabs>
              <w:spacing w:line="276" w:lineRule="auto"/>
              <w:ind w:right="109"/>
              <w:jc w:val="both"/>
              <w:rPr>
                <w:sz w:val="24"/>
                <w:szCs w:val="24"/>
              </w:rPr>
            </w:pPr>
            <w:r>
              <w:rPr>
                <w:bCs/>
                <w:sz w:val="24"/>
                <w:szCs w:val="24"/>
              </w:rPr>
              <w:t>Inicijavau, kad s</w:t>
            </w:r>
            <w:r w:rsidR="007F360E" w:rsidRPr="0037241A">
              <w:rPr>
                <w:bCs/>
                <w:sz w:val="24"/>
                <w:szCs w:val="24"/>
              </w:rPr>
              <w:t xml:space="preserve">iekiant geresnių lietuvių kalbos ir matematikos rezultatų 7-8 klasėse </w:t>
            </w:r>
            <w:r>
              <w:rPr>
                <w:bCs/>
                <w:sz w:val="24"/>
                <w:szCs w:val="24"/>
              </w:rPr>
              <w:t xml:space="preserve">būtų </w:t>
            </w:r>
            <w:r w:rsidR="007F360E" w:rsidRPr="0037241A">
              <w:rPr>
                <w:bCs/>
                <w:sz w:val="24"/>
                <w:szCs w:val="24"/>
              </w:rPr>
              <w:t xml:space="preserve">įgyvendinamas modulinis šių dalykų mokymas dvi pamokas skeliant mokinius į </w:t>
            </w:r>
            <w:proofErr w:type="spellStart"/>
            <w:r w:rsidR="007F360E" w:rsidRPr="0037241A">
              <w:rPr>
                <w:bCs/>
                <w:sz w:val="24"/>
                <w:szCs w:val="24"/>
              </w:rPr>
              <w:t>pogriupius</w:t>
            </w:r>
            <w:proofErr w:type="spellEnd"/>
            <w:r w:rsidR="007F360E" w:rsidRPr="0037241A">
              <w:rPr>
                <w:bCs/>
                <w:sz w:val="24"/>
                <w:szCs w:val="24"/>
              </w:rPr>
              <w:t xml:space="preserve"> pagal </w:t>
            </w:r>
            <w:r>
              <w:rPr>
                <w:bCs/>
                <w:sz w:val="24"/>
                <w:szCs w:val="24"/>
              </w:rPr>
              <w:t>mokinių</w:t>
            </w:r>
            <w:r w:rsidR="007F360E" w:rsidRPr="0037241A">
              <w:rPr>
                <w:bCs/>
                <w:sz w:val="24"/>
                <w:szCs w:val="24"/>
              </w:rPr>
              <w:t xml:space="preserve"> gebėjimus. 2023-2024 </w:t>
            </w:r>
            <w:proofErr w:type="spellStart"/>
            <w:r w:rsidR="007F360E" w:rsidRPr="0037241A">
              <w:rPr>
                <w:bCs/>
                <w:sz w:val="24"/>
                <w:szCs w:val="24"/>
              </w:rPr>
              <w:t>m.m</w:t>
            </w:r>
            <w:proofErr w:type="spellEnd"/>
            <w:r w:rsidR="007F360E" w:rsidRPr="0037241A">
              <w:rPr>
                <w:bCs/>
                <w:sz w:val="24"/>
                <w:szCs w:val="24"/>
              </w:rPr>
              <w:t xml:space="preserve">. </w:t>
            </w:r>
            <w:r w:rsidR="007F360E" w:rsidRPr="0037241A">
              <w:rPr>
                <w:sz w:val="24"/>
                <w:szCs w:val="24"/>
              </w:rPr>
              <w:t>7-8 kl</w:t>
            </w:r>
            <w:r w:rsidR="007F360E">
              <w:rPr>
                <w:sz w:val="24"/>
                <w:szCs w:val="24"/>
              </w:rPr>
              <w:t>asių</w:t>
            </w:r>
            <w:r w:rsidR="007F360E" w:rsidRPr="0037241A">
              <w:rPr>
                <w:sz w:val="24"/>
                <w:szCs w:val="24"/>
              </w:rPr>
              <w:t xml:space="preserve"> lietuvių k. metinių pažymių </w:t>
            </w:r>
            <w:r w:rsidR="007F360E" w:rsidRPr="0037241A">
              <w:rPr>
                <w:sz w:val="24"/>
                <w:szCs w:val="24"/>
              </w:rPr>
              <w:lastRenderedPageBreak/>
              <w:t xml:space="preserve">vidurkis padidėjo nuo 6,7 iki 6,9, (pokytis +0,2) matematikos nuo 5,9 iki 6,2 (pokytis +0,3) lyginant su 2022-2023 m. m.  </w:t>
            </w:r>
          </w:p>
          <w:p w14:paraId="152A3F48" w14:textId="77777777" w:rsidR="00B060E1" w:rsidRDefault="00235C73" w:rsidP="00B060E1">
            <w:pPr>
              <w:pStyle w:val="Sraopastraipa"/>
              <w:numPr>
                <w:ilvl w:val="0"/>
                <w:numId w:val="25"/>
              </w:numPr>
              <w:tabs>
                <w:tab w:val="left" w:pos="454"/>
              </w:tabs>
              <w:jc w:val="both"/>
              <w:rPr>
                <w:szCs w:val="24"/>
              </w:rPr>
            </w:pPr>
            <w:r w:rsidRPr="00B060E1">
              <w:rPr>
                <w:szCs w:val="24"/>
              </w:rPr>
              <w:t>N</w:t>
            </w:r>
            <w:r w:rsidR="004A00CC" w:rsidRPr="00B060E1">
              <w:rPr>
                <w:szCs w:val="24"/>
              </w:rPr>
              <w:t xml:space="preserve">MPP pagrindinį lygį 4 klasėse matematikos pasiekė 88,1 </w:t>
            </w:r>
            <w:r w:rsidR="00FA1FED" w:rsidRPr="00B060E1">
              <w:rPr>
                <w:szCs w:val="24"/>
              </w:rPr>
              <w:t xml:space="preserve">(plg. 2023 m. 71,4 </w:t>
            </w:r>
            <w:r w:rsidR="004A00CC" w:rsidRPr="00B060E1">
              <w:rPr>
                <w:szCs w:val="24"/>
              </w:rPr>
              <w:t>proc.</w:t>
            </w:r>
            <w:r w:rsidR="00FA1FED" w:rsidRPr="00B060E1">
              <w:rPr>
                <w:szCs w:val="24"/>
              </w:rPr>
              <w:t xml:space="preserve"> +16,7)</w:t>
            </w:r>
            <w:r w:rsidR="004A00CC" w:rsidRPr="00B060E1">
              <w:rPr>
                <w:szCs w:val="24"/>
              </w:rPr>
              <w:t xml:space="preserve"> mokinių, skaitymo – 82,6 </w:t>
            </w:r>
            <w:r w:rsidR="00FA1FED" w:rsidRPr="00B060E1">
              <w:rPr>
                <w:szCs w:val="24"/>
              </w:rPr>
              <w:t xml:space="preserve">(plg. 55,2 </w:t>
            </w:r>
            <w:r w:rsidR="004A00CC" w:rsidRPr="00B060E1">
              <w:rPr>
                <w:szCs w:val="24"/>
              </w:rPr>
              <w:t>proc.</w:t>
            </w:r>
            <w:r w:rsidR="00FA1FED" w:rsidRPr="00B060E1">
              <w:rPr>
                <w:szCs w:val="24"/>
              </w:rPr>
              <w:t xml:space="preserve"> +27,4)</w:t>
            </w:r>
            <w:r w:rsidR="004A00CC" w:rsidRPr="00B060E1">
              <w:rPr>
                <w:szCs w:val="24"/>
              </w:rPr>
              <w:t xml:space="preserve"> mokinių. Matematikos NMPP pagrindinį lygį 8 klasėse pasiekė 28 proc. mokinių</w:t>
            </w:r>
            <w:r w:rsidR="00FA1FED" w:rsidRPr="00B060E1">
              <w:rPr>
                <w:szCs w:val="24"/>
              </w:rPr>
              <w:t xml:space="preserve"> (plg. 18,2 proc. + 9,8)</w:t>
            </w:r>
            <w:r w:rsidR="004A00CC" w:rsidRPr="00B060E1">
              <w:rPr>
                <w:szCs w:val="24"/>
              </w:rPr>
              <w:t xml:space="preserve">, skaitymo - 64,3 proc. </w:t>
            </w:r>
            <w:r w:rsidR="00FA1FED" w:rsidRPr="00B060E1">
              <w:rPr>
                <w:szCs w:val="24"/>
              </w:rPr>
              <w:t xml:space="preserve">(plg. 68,8 proc. -4,5) </w:t>
            </w:r>
            <w:r w:rsidR="004A00CC" w:rsidRPr="00B060E1">
              <w:rPr>
                <w:szCs w:val="24"/>
              </w:rPr>
              <w:t>mokinių.</w:t>
            </w:r>
            <w:r w:rsidRPr="00B060E1">
              <w:rPr>
                <w:szCs w:val="24"/>
              </w:rPr>
              <w:t xml:space="preserve"> </w:t>
            </w:r>
          </w:p>
          <w:p w14:paraId="784EBF41" w14:textId="0EC82C62" w:rsidR="00B457B5" w:rsidRPr="00B060E1" w:rsidRDefault="00B457B5" w:rsidP="00B060E1">
            <w:pPr>
              <w:pStyle w:val="Sraopastraipa"/>
              <w:numPr>
                <w:ilvl w:val="0"/>
                <w:numId w:val="25"/>
              </w:numPr>
              <w:tabs>
                <w:tab w:val="left" w:pos="454"/>
              </w:tabs>
              <w:jc w:val="both"/>
              <w:rPr>
                <w:szCs w:val="24"/>
              </w:rPr>
            </w:pPr>
            <w:r w:rsidRPr="00B060E1">
              <w:rPr>
                <w:szCs w:val="24"/>
              </w:rPr>
              <w:t>Mokinių,</w:t>
            </w:r>
            <w:r w:rsidRPr="00B060E1">
              <w:rPr>
                <w:spacing w:val="-4"/>
                <w:szCs w:val="24"/>
              </w:rPr>
              <w:t xml:space="preserve"> </w:t>
            </w:r>
            <w:r w:rsidRPr="00B060E1">
              <w:rPr>
                <w:szCs w:val="24"/>
              </w:rPr>
              <w:t>dalyvavusių</w:t>
            </w:r>
            <w:r w:rsidRPr="00B060E1">
              <w:rPr>
                <w:spacing w:val="-3"/>
                <w:szCs w:val="24"/>
              </w:rPr>
              <w:t xml:space="preserve"> </w:t>
            </w:r>
            <w:r w:rsidRPr="00B060E1">
              <w:rPr>
                <w:szCs w:val="24"/>
              </w:rPr>
              <w:t>konkursuose, olimpiadose,</w:t>
            </w:r>
            <w:r w:rsidRPr="00B060E1">
              <w:rPr>
                <w:spacing w:val="-6"/>
                <w:szCs w:val="24"/>
              </w:rPr>
              <w:t xml:space="preserve"> </w:t>
            </w:r>
            <w:r w:rsidRPr="00B060E1">
              <w:rPr>
                <w:szCs w:val="24"/>
              </w:rPr>
              <w:t>varžybose</w:t>
            </w:r>
            <w:r w:rsidRPr="00B060E1">
              <w:rPr>
                <w:spacing w:val="-7"/>
                <w:szCs w:val="24"/>
              </w:rPr>
              <w:t xml:space="preserve"> </w:t>
            </w:r>
            <w:r w:rsidRPr="00B060E1">
              <w:rPr>
                <w:szCs w:val="24"/>
              </w:rPr>
              <w:t>ir</w:t>
            </w:r>
            <w:r w:rsidRPr="00B060E1">
              <w:rPr>
                <w:spacing w:val="-5"/>
                <w:szCs w:val="24"/>
              </w:rPr>
              <w:t xml:space="preserve"> </w:t>
            </w:r>
            <w:r w:rsidRPr="00B060E1">
              <w:rPr>
                <w:szCs w:val="24"/>
              </w:rPr>
              <w:t xml:space="preserve">užėmusių </w:t>
            </w:r>
            <w:r w:rsidRPr="00B060E1">
              <w:rPr>
                <w:spacing w:val="-57"/>
                <w:szCs w:val="24"/>
              </w:rPr>
              <w:t xml:space="preserve"> </w:t>
            </w:r>
            <w:r w:rsidRPr="00B060E1">
              <w:rPr>
                <w:szCs w:val="24"/>
              </w:rPr>
              <w:t>prizines</w:t>
            </w:r>
            <w:r w:rsidRPr="00B060E1">
              <w:rPr>
                <w:spacing w:val="-1"/>
                <w:szCs w:val="24"/>
              </w:rPr>
              <w:t xml:space="preserve"> </w:t>
            </w:r>
            <w:r w:rsidRPr="00B060E1">
              <w:rPr>
                <w:szCs w:val="24"/>
              </w:rPr>
              <w:t>(I-III) vietas siekia 3,8 proc.</w:t>
            </w:r>
            <w:r w:rsidR="007E190A" w:rsidRPr="00B060E1">
              <w:rPr>
                <w:szCs w:val="24"/>
              </w:rPr>
              <w:t xml:space="preserve"> </w:t>
            </w:r>
            <w:r w:rsidRPr="00B060E1">
              <w:rPr>
                <w:szCs w:val="24"/>
              </w:rPr>
              <w:t>(pernai 3,7 proc. +0,1).</w:t>
            </w:r>
          </w:p>
          <w:p w14:paraId="5AD8BD65" w14:textId="77777777" w:rsidR="007F34C5" w:rsidRDefault="007F34C5" w:rsidP="00F11AAF">
            <w:pPr>
              <w:rPr>
                <w:szCs w:val="24"/>
                <w:lang w:eastAsia="lt-LT"/>
              </w:rPr>
            </w:pPr>
          </w:p>
        </w:tc>
      </w:tr>
    </w:tbl>
    <w:p w14:paraId="0770310E" w14:textId="77777777" w:rsidR="00710D34" w:rsidRDefault="00710D34" w:rsidP="00710D34">
      <w:pPr>
        <w:jc w:val="center"/>
        <w:rPr>
          <w:lang w:eastAsia="lt-LT"/>
        </w:rPr>
      </w:pPr>
    </w:p>
    <w:p w14:paraId="7616A014" w14:textId="77777777" w:rsidR="00710D34" w:rsidRDefault="00710D34" w:rsidP="00710D34">
      <w:pPr>
        <w:tabs>
          <w:tab w:val="left" w:pos="284"/>
        </w:tabs>
        <w:rPr>
          <w:b/>
          <w:szCs w:val="24"/>
          <w:lang w:eastAsia="lt-LT"/>
        </w:rPr>
      </w:pPr>
      <w:r>
        <w:rPr>
          <w:b/>
          <w:szCs w:val="24"/>
          <w:lang w:eastAsia="lt-LT"/>
        </w:rPr>
        <w:t>2.</w:t>
      </w:r>
      <w:r>
        <w:rPr>
          <w:b/>
          <w:szCs w:val="24"/>
          <w:lang w:eastAsia="lt-LT"/>
        </w:rPr>
        <w:tab/>
        <w:t>Užduotys, neįvykdytos ar įvykdytos iš dalies dėl numatytų rizikų (jei tokių buvo)</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4962"/>
      </w:tblGrid>
      <w:tr w:rsidR="00710D34" w14:paraId="3D38DCED" w14:textId="77777777" w:rsidTr="00F11AAF">
        <w:tc>
          <w:tcPr>
            <w:tcW w:w="4423" w:type="dxa"/>
            <w:tcBorders>
              <w:top w:val="single" w:sz="4" w:space="0" w:color="auto"/>
              <w:left w:val="single" w:sz="4" w:space="0" w:color="auto"/>
              <w:bottom w:val="single" w:sz="4" w:space="0" w:color="auto"/>
              <w:right w:val="single" w:sz="4" w:space="0" w:color="auto"/>
            </w:tcBorders>
            <w:vAlign w:val="center"/>
            <w:hideMark/>
          </w:tcPr>
          <w:p w14:paraId="5D080FBB" w14:textId="77777777" w:rsidR="00710D34" w:rsidRDefault="00710D34" w:rsidP="00F11AAF">
            <w:pPr>
              <w:jc w:val="center"/>
              <w:rPr>
                <w:sz w:val="22"/>
                <w:szCs w:val="22"/>
                <w:lang w:eastAsia="lt-LT"/>
              </w:rPr>
            </w:pPr>
            <w:r>
              <w:rPr>
                <w:sz w:val="22"/>
                <w:szCs w:val="22"/>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14:paraId="19506B80" w14:textId="77777777" w:rsidR="00710D34" w:rsidRDefault="00710D34" w:rsidP="00F11AAF">
            <w:pPr>
              <w:jc w:val="center"/>
              <w:rPr>
                <w:sz w:val="22"/>
                <w:szCs w:val="22"/>
                <w:lang w:eastAsia="lt-LT"/>
              </w:rPr>
            </w:pPr>
            <w:r>
              <w:rPr>
                <w:sz w:val="22"/>
                <w:szCs w:val="22"/>
                <w:lang w:eastAsia="lt-LT"/>
              </w:rPr>
              <w:t xml:space="preserve">Priežastys, rizikos </w:t>
            </w:r>
          </w:p>
        </w:tc>
      </w:tr>
      <w:tr w:rsidR="00710D34" w14:paraId="734B2C1D" w14:textId="77777777" w:rsidTr="00480649">
        <w:tc>
          <w:tcPr>
            <w:tcW w:w="4423" w:type="dxa"/>
            <w:tcBorders>
              <w:top w:val="single" w:sz="4" w:space="0" w:color="auto"/>
              <w:left w:val="single" w:sz="4" w:space="0" w:color="auto"/>
              <w:bottom w:val="single" w:sz="4" w:space="0" w:color="auto"/>
              <w:right w:val="single" w:sz="4" w:space="0" w:color="auto"/>
            </w:tcBorders>
          </w:tcPr>
          <w:p w14:paraId="49803841" w14:textId="245002FC" w:rsidR="00710D34" w:rsidRDefault="00710D34" w:rsidP="00F11AAF">
            <w:pPr>
              <w:rPr>
                <w:szCs w:val="24"/>
                <w:lang w:eastAsia="lt-LT"/>
              </w:rPr>
            </w:pPr>
          </w:p>
        </w:tc>
        <w:tc>
          <w:tcPr>
            <w:tcW w:w="4962" w:type="dxa"/>
            <w:tcBorders>
              <w:top w:val="single" w:sz="4" w:space="0" w:color="auto"/>
              <w:left w:val="single" w:sz="4" w:space="0" w:color="auto"/>
              <w:bottom w:val="single" w:sz="4" w:space="0" w:color="auto"/>
              <w:right w:val="single" w:sz="4" w:space="0" w:color="auto"/>
            </w:tcBorders>
          </w:tcPr>
          <w:p w14:paraId="56FAEC61" w14:textId="1B6F9FBE" w:rsidR="00710D34" w:rsidRDefault="00710D34" w:rsidP="00F11AAF">
            <w:pPr>
              <w:jc w:val="center"/>
              <w:rPr>
                <w:szCs w:val="24"/>
                <w:lang w:eastAsia="lt-LT"/>
              </w:rPr>
            </w:pPr>
          </w:p>
        </w:tc>
      </w:tr>
      <w:tr w:rsidR="00710D34" w14:paraId="1246FA46" w14:textId="77777777" w:rsidTr="00F11AAF">
        <w:tc>
          <w:tcPr>
            <w:tcW w:w="4423" w:type="dxa"/>
            <w:tcBorders>
              <w:top w:val="single" w:sz="4" w:space="0" w:color="auto"/>
              <w:left w:val="single" w:sz="4" w:space="0" w:color="auto"/>
              <w:bottom w:val="single" w:sz="4" w:space="0" w:color="auto"/>
              <w:right w:val="single" w:sz="4" w:space="0" w:color="auto"/>
            </w:tcBorders>
            <w:hideMark/>
          </w:tcPr>
          <w:p w14:paraId="25E83D70" w14:textId="77777777" w:rsidR="00710D34" w:rsidRDefault="00710D34" w:rsidP="00F11AAF">
            <w:pPr>
              <w:rPr>
                <w:szCs w:val="24"/>
                <w:lang w:eastAsia="lt-LT"/>
              </w:rPr>
            </w:pPr>
            <w:r>
              <w:rPr>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14:paraId="5989B08D" w14:textId="77777777" w:rsidR="00710D34" w:rsidRDefault="00710D34" w:rsidP="00F11AAF">
            <w:pPr>
              <w:jc w:val="center"/>
              <w:rPr>
                <w:szCs w:val="24"/>
                <w:lang w:eastAsia="lt-LT"/>
              </w:rPr>
            </w:pPr>
          </w:p>
        </w:tc>
      </w:tr>
      <w:tr w:rsidR="00710D34" w14:paraId="34E7EC13" w14:textId="77777777" w:rsidTr="00F11AAF">
        <w:tc>
          <w:tcPr>
            <w:tcW w:w="4423" w:type="dxa"/>
            <w:tcBorders>
              <w:top w:val="single" w:sz="4" w:space="0" w:color="auto"/>
              <w:left w:val="single" w:sz="4" w:space="0" w:color="auto"/>
              <w:bottom w:val="single" w:sz="4" w:space="0" w:color="auto"/>
              <w:right w:val="single" w:sz="4" w:space="0" w:color="auto"/>
            </w:tcBorders>
            <w:hideMark/>
          </w:tcPr>
          <w:p w14:paraId="47FC1C3B" w14:textId="77777777" w:rsidR="00710D34" w:rsidRDefault="00710D34" w:rsidP="00F11AAF">
            <w:pPr>
              <w:rPr>
                <w:szCs w:val="24"/>
                <w:lang w:eastAsia="lt-LT"/>
              </w:rPr>
            </w:pPr>
            <w:r>
              <w:rPr>
                <w:szCs w:val="24"/>
                <w:lang w:eastAsia="lt-LT"/>
              </w:rPr>
              <w:t>2.3.</w:t>
            </w:r>
          </w:p>
        </w:tc>
        <w:tc>
          <w:tcPr>
            <w:tcW w:w="4962" w:type="dxa"/>
            <w:tcBorders>
              <w:top w:val="single" w:sz="4" w:space="0" w:color="auto"/>
              <w:left w:val="single" w:sz="4" w:space="0" w:color="auto"/>
              <w:bottom w:val="single" w:sz="4" w:space="0" w:color="auto"/>
              <w:right w:val="single" w:sz="4" w:space="0" w:color="auto"/>
            </w:tcBorders>
          </w:tcPr>
          <w:p w14:paraId="2DD3E43E" w14:textId="77777777" w:rsidR="00710D34" w:rsidRDefault="00710D34" w:rsidP="00F11AAF">
            <w:pPr>
              <w:jc w:val="center"/>
              <w:rPr>
                <w:szCs w:val="24"/>
                <w:lang w:eastAsia="lt-LT"/>
              </w:rPr>
            </w:pPr>
          </w:p>
        </w:tc>
      </w:tr>
      <w:tr w:rsidR="00710D34" w14:paraId="0C815C2B" w14:textId="77777777" w:rsidTr="00F11AAF">
        <w:tc>
          <w:tcPr>
            <w:tcW w:w="4423" w:type="dxa"/>
            <w:tcBorders>
              <w:top w:val="single" w:sz="4" w:space="0" w:color="auto"/>
              <w:left w:val="single" w:sz="4" w:space="0" w:color="auto"/>
              <w:bottom w:val="single" w:sz="4" w:space="0" w:color="auto"/>
              <w:right w:val="single" w:sz="4" w:space="0" w:color="auto"/>
            </w:tcBorders>
            <w:hideMark/>
          </w:tcPr>
          <w:p w14:paraId="40586EAB" w14:textId="77777777" w:rsidR="00710D34" w:rsidRDefault="00710D34" w:rsidP="00F11AAF">
            <w:pPr>
              <w:rPr>
                <w:szCs w:val="24"/>
                <w:lang w:eastAsia="lt-LT"/>
              </w:rPr>
            </w:pPr>
            <w:r>
              <w:rPr>
                <w:szCs w:val="24"/>
                <w:lang w:eastAsia="lt-LT"/>
              </w:rPr>
              <w:t>2.4.</w:t>
            </w:r>
          </w:p>
        </w:tc>
        <w:tc>
          <w:tcPr>
            <w:tcW w:w="4962" w:type="dxa"/>
            <w:tcBorders>
              <w:top w:val="single" w:sz="4" w:space="0" w:color="auto"/>
              <w:left w:val="single" w:sz="4" w:space="0" w:color="auto"/>
              <w:bottom w:val="single" w:sz="4" w:space="0" w:color="auto"/>
              <w:right w:val="single" w:sz="4" w:space="0" w:color="auto"/>
            </w:tcBorders>
          </w:tcPr>
          <w:p w14:paraId="1B9A60D4" w14:textId="77777777" w:rsidR="00710D34" w:rsidRDefault="00710D34" w:rsidP="00F11AAF">
            <w:pPr>
              <w:jc w:val="center"/>
              <w:rPr>
                <w:szCs w:val="24"/>
                <w:lang w:eastAsia="lt-LT"/>
              </w:rPr>
            </w:pPr>
          </w:p>
        </w:tc>
      </w:tr>
      <w:tr w:rsidR="00710D34" w14:paraId="1B4BC000" w14:textId="77777777" w:rsidTr="00F11AAF">
        <w:tc>
          <w:tcPr>
            <w:tcW w:w="4423" w:type="dxa"/>
            <w:tcBorders>
              <w:top w:val="single" w:sz="4" w:space="0" w:color="auto"/>
              <w:left w:val="single" w:sz="4" w:space="0" w:color="auto"/>
              <w:bottom w:val="single" w:sz="4" w:space="0" w:color="auto"/>
              <w:right w:val="single" w:sz="4" w:space="0" w:color="auto"/>
            </w:tcBorders>
            <w:hideMark/>
          </w:tcPr>
          <w:p w14:paraId="59B9851B" w14:textId="77777777" w:rsidR="00710D34" w:rsidRDefault="00710D34" w:rsidP="00F11AAF">
            <w:pPr>
              <w:rPr>
                <w:szCs w:val="24"/>
                <w:lang w:eastAsia="lt-LT"/>
              </w:rPr>
            </w:pPr>
            <w:r>
              <w:rPr>
                <w:szCs w:val="24"/>
                <w:lang w:eastAsia="lt-LT"/>
              </w:rPr>
              <w:t>2.5.</w:t>
            </w:r>
          </w:p>
        </w:tc>
        <w:tc>
          <w:tcPr>
            <w:tcW w:w="4962" w:type="dxa"/>
            <w:tcBorders>
              <w:top w:val="single" w:sz="4" w:space="0" w:color="auto"/>
              <w:left w:val="single" w:sz="4" w:space="0" w:color="auto"/>
              <w:bottom w:val="single" w:sz="4" w:space="0" w:color="auto"/>
              <w:right w:val="single" w:sz="4" w:space="0" w:color="auto"/>
            </w:tcBorders>
          </w:tcPr>
          <w:p w14:paraId="3D345272" w14:textId="77777777" w:rsidR="00710D34" w:rsidRDefault="00710D34" w:rsidP="00F11AAF">
            <w:pPr>
              <w:jc w:val="center"/>
              <w:rPr>
                <w:szCs w:val="24"/>
                <w:lang w:eastAsia="lt-LT"/>
              </w:rPr>
            </w:pPr>
          </w:p>
        </w:tc>
      </w:tr>
    </w:tbl>
    <w:p w14:paraId="441178A5" w14:textId="77777777" w:rsidR="00710D34" w:rsidRDefault="00710D34" w:rsidP="00710D34"/>
    <w:p w14:paraId="6D4E3811" w14:textId="77777777" w:rsidR="00710D34" w:rsidRDefault="00710D34" w:rsidP="00710D34"/>
    <w:p w14:paraId="6CC9D41E" w14:textId="77777777" w:rsidR="00710D34" w:rsidRDefault="00710D34" w:rsidP="00710D34"/>
    <w:p w14:paraId="15DB6B20" w14:textId="77777777" w:rsidR="00710D34" w:rsidRDefault="00710D34" w:rsidP="00710D34"/>
    <w:p w14:paraId="1DA97794" w14:textId="77777777" w:rsidR="00710D34" w:rsidRDefault="00710D34" w:rsidP="00710D34">
      <w:pPr>
        <w:tabs>
          <w:tab w:val="left" w:pos="284"/>
        </w:tabs>
        <w:ind w:left="142"/>
        <w:rPr>
          <w:b/>
          <w:szCs w:val="24"/>
          <w:lang w:eastAsia="lt-LT"/>
        </w:rPr>
      </w:pPr>
      <w:r>
        <w:rPr>
          <w:b/>
          <w:szCs w:val="24"/>
          <w:lang w:eastAsia="lt-LT"/>
        </w:rPr>
        <w:t>3 Veiklos, kurios nebuvo planuotos ir nustatytos, bet įvykdytos</w:t>
      </w:r>
    </w:p>
    <w:p w14:paraId="095D3126" w14:textId="77777777" w:rsidR="00710D34" w:rsidRDefault="00710D34" w:rsidP="00710D34">
      <w:pPr>
        <w:tabs>
          <w:tab w:val="left" w:pos="284"/>
        </w:tabs>
        <w:ind w:left="142"/>
        <w:rPr>
          <w:sz w:val="20"/>
          <w:lang w:eastAsia="lt-LT"/>
        </w:rPr>
      </w:pPr>
      <w:r>
        <w:rPr>
          <w:sz w:val="20"/>
          <w:lang w:eastAsia="lt-LT"/>
        </w:rPr>
        <w:t>(pildoma, jei buvo atlikta papildomų, svarių įstaigos veiklos rezultatams)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111"/>
      </w:tblGrid>
      <w:tr w:rsidR="00710D34" w14:paraId="0A54A163" w14:textId="77777777" w:rsidTr="00F11AAF">
        <w:tc>
          <w:tcPr>
            <w:tcW w:w="5274" w:type="dxa"/>
            <w:tcBorders>
              <w:top w:val="single" w:sz="4" w:space="0" w:color="auto"/>
              <w:left w:val="single" w:sz="4" w:space="0" w:color="auto"/>
              <w:bottom w:val="single" w:sz="4" w:space="0" w:color="auto"/>
              <w:right w:val="single" w:sz="4" w:space="0" w:color="auto"/>
            </w:tcBorders>
            <w:vAlign w:val="center"/>
            <w:hideMark/>
          </w:tcPr>
          <w:p w14:paraId="5733441D" w14:textId="77777777" w:rsidR="00710D34" w:rsidRDefault="00710D34" w:rsidP="00F11AAF">
            <w:pPr>
              <w:rPr>
                <w:sz w:val="22"/>
                <w:szCs w:val="22"/>
                <w:lang w:eastAsia="lt-LT"/>
              </w:rPr>
            </w:pPr>
            <w:r>
              <w:rPr>
                <w:sz w:val="22"/>
                <w:szCs w:val="22"/>
                <w:lang w:eastAsia="lt-LT"/>
              </w:rPr>
              <w:t>Užduotys / veiklos</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4C8E70C" w14:textId="77777777" w:rsidR="00710D34" w:rsidRDefault="00710D34" w:rsidP="00F11AAF">
            <w:pPr>
              <w:rPr>
                <w:sz w:val="22"/>
                <w:szCs w:val="22"/>
                <w:lang w:eastAsia="lt-LT"/>
              </w:rPr>
            </w:pPr>
            <w:r>
              <w:rPr>
                <w:sz w:val="22"/>
                <w:szCs w:val="22"/>
                <w:lang w:eastAsia="lt-LT"/>
              </w:rPr>
              <w:t>Poveikis švietimo įstaigos veiklai</w:t>
            </w:r>
          </w:p>
        </w:tc>
      </w:tr>
      <w:tr w:rsidR="00710D34" w14:paraId="74B09577" w14:textId="77777777" w:rsidTr="00F11AAF">
        <w:tc>
          <w:tcPr>
            <w:tcW w:w="5274" w:type="dxa"/>
            <w:tcBorders>
              <w:top w:val="single" w:sz="4" w:space="0" w:color="auto"/>
              <w:left w:val="single" w:sz="4" w:space="0" w:color="auto"/>
              <w:bottom w:val="single" w:sz="4" w:space="0" w:color="auto"/>
              <w:right w:val="single" w:sz="4" w:space="0" w:color="auto"/>
            </w:tcBorders>
            <w:hideMark/>
          </w:tcPr>
          <w:p w14:paraId="6BC00743" w14:textId="383DD5BA" w:rsidR="00710D34" w:rsidRPr="00476403" w:rsidRDefault="00710D34" w:rsidP="00480649">
            <w:pPr>
              <w:jc w:val="both"/>
              <w:rPr>
                <w:szCs w:val="24"/>
                <w:lang w:eastAsia="lt-LT"/>
              </w:rPr>
            </w:pPr>
            <w:r w:rsidRPr="00476403">
              <w:rPr>
                <w:szCs w:val="24"/>
                <w:lang w:eastAsia="lt-LT"/>
              </w:rPr>
              <w:t>3.1.</w:t>
            </w:r>
            <w:r w:rsidR="00480649" w:rsidRPr="00476403">
              <w:rPr>
                <w:szCs w:val="24"/>
                <w:lang w:eastAsia="lt-LT"/>
              </w:rPr>
              <w:t xml:space="preserve"> Vadovauti projekto „Sporto bazės pagerinimas Kauno r. Lapių seniūnijoje“ darbo grupei</w:t>
            </w:r>
          </w:p>
        </w:tc>
        <w:tc>
          <w:tcPr>
            <w:tcW w:w="4111" w:type="dxa"/>
            <w:tcBorders>
              <w:top w:val="single" w:sz="4" w:space="0" w:color="auto"/>
              <w:left w:val="single" w:sz="4" w:space="0" w:color="auto"/>
              <w:bottom w:val="single" w:sz="4" w:space="0" w:color="auto"/>
              <w:right w:val="single" w:sz="4" w:space="0" w:color="auto"/>
            </w:tcBorders>
          </w:tcPr>
          <w:p w14:paraId="40E38D4D" w14:textId="6FD613C3" w:rsidR="00710D34" w:rsidRPr="00476403" w:rsidRDefault="00480649" w:rsidP="00F11AAF">
            <w:pPr>
              <w:rPr>
                <w:szCs w:val="24"/>
                <w:lang w:eastAsia="lt-LT"/>
              </w:rPr>
            </w:pPr>
            <w:r w:rsidRPr="00476403">
              <w:rPr>
                <w:szCs w:val="24"/>
                <w:lang w:eastAsia="lt-LT"/>
              </w:rPr>
              <w:t>Gerinama seniūnijos sporto bazė</w:t>
            </w:r>
          </w:p>
        </w:tc>
      </w:tr>
      <w:tr w:rsidR="00710D34" w14:paraId="545C17CA" w14:textId="77777777" w:rsidTr="00F11AAF">
        <w:tc>
          <w:tcPr>
            <w:tcW w:w="5274" w:type="dxa"/>
            <w:tcBorders>
              <w:top w:val="single" w:sz="4" w:space="0" w:color="auto"/>
              <w:left w:val="single" w:sz="4" w:space="0" w:color="auto"/>
              <w:bottom w:val="single" w:sz="4" w:space="0" w:color="auto"/>
              <w:right w:val="single" w:sz="4" w:space="0" w:color="auto"/>
            </w:tcBorders>
            <w:hideMark/>
          </w:tcPr>
          <w:p w14:paraId="3562F5E9" w14:textId="0ACD5DAB" w:rsidR="00710D34" w:rsidRPr="00476403" w:rsidRDefault="00710D34" w:rsidP="00480649">
            <w:pPr>
              <w:jc w:val="both"/>
              <w:rPr>
                <w:szCs w:val="24"/>
                <w:lang w:eastAsia="lt-LT"/>
              </w:rPr>
            </w:pPr>
            <w:r w:rsidRPr="00476403">
              <w:rPr>
                <w:szCs w:val="24"/>
                <w:lang w:eastAsia="lt-LT"/>
              </w:rPr>
              <w:t>3.2.</w:t>
            </w:r>
            <w:r w:rsidR="00480649" w:rsidRPr="00476403">
              <w:rPr>
                <w:szCs w:val="24"/>
                <w:lang w:eastAsia="lt-LT"/>
              </w:rPr>
              <w:t>Koordinuoti projektą „Mokinio elektroninio pažymėjimo diegimas mokykloje“</w:t>
            </w:r>
          </w:p>
        </w:tc>
        <w:tc>
          <w:tcPr>
            <w:tcW w:w="4111" w:type="dxa"/>
            <w:tcBorders>
              <w:top w:val="single" w:sz="4" w:space="0" w:color="auto"/>
              <w:left w:val="single" w:sz="4" w:space="0" w:color="auto"/>
              <w:bottom w:val="single" w:sz="4" w:space="0" w:color="auto"/>
              <w:right w:val="single" w:sz="4" w:space="0" w:color="auto"/>
            </w:tcBorders>
          </w:tcPr>
          <w:p w14:paraId="3080B2E7" w14:textId="038F2046" w:rsidR="00710D34" w:rsidRPr="00476403" w:rsidRDefault="00480649" w:rsidP="00F11AAF">
            <w:pPr>
              <w:rPr>
                <w:szCs w:val="24"/>
                <w:lang w:eastAsia="lt-LT"/>
              </w:rPr>
            </w:pPr>
            <w:r w:rsidRPr="00476403">
              <w:rPr>
                <w:szCs w:val="24"/>
                <w:lang w:eastAsia="lt-LT"/>
              </w:rPr>
              <w:t>Projektas įgyvendintas, įdiegtas elektroninis mokinio pažymėjimas</w:t>
            </w:r>
          </w:p>
        </w:tc>
      </w:tr>
      <w:tr w:rsidR="00710D34" w14:paraId="2A99C96C" w14:textId="77777777" w:rsidTr="00F11AAF">
        <w:tc>
          <w:tcPr>
            <w:tcW w:w="5274" w:type="dxa"/>
            <w:tcBorders>
              <w:top w:val="single" w:sz="4" w:space="0" w:color="auto"/>
              <w:left w:val="single" w:sz="4" w:space="0" w:color="auto"/>
              <w:bottom w:val="single" w:sz="4" w:space="0" w:color="auto"/>
              <w:right w:val="single" w:sz="4" w:space="0" w:color="auto"/>
            </w:tcBorders>
            <w:hideMark/>
          </w:tcPr>
          <w:p w14:paraId="6C099259" w14:textId="6CC9B81D" w:rsidR="00710D34" w:rsidRPr="00476403" w:rsidRDefault="00710D34" w:rsidP="00480649">
            <w:pPr>
              <w:jc w:val="both"/>
              <w:rPr>
                <w:szCs w:val="24"/>
                <w:lang w:eastAsia="lt-LT"/>
              </w:rPr>
            </w:pPr>
            <w:r w:rsidRPr="00476403">
              <w:rPr>
                <w:szCs w:val="24"/>
                <w:lang w:eastAsia="lt-LT"/>
              </w:rPr>
              <w:t>3.3.</w:t>
            </w:r>
            <w:r w:rsidR="00480649" w:rsidRPr="00476403">
              <w:rPr>
                <w:szCs w:val="24"/>
                <w:lang w:eastAsia="lt-LT"/>
              </w:rPr>
              <w:t xml:space="preserve"> Koordinuoti projektą „E. valgyklos sistemos sukūrimas“</w:t>
            </w:r>
          </w:p>
        </w:tc>
        <w:tc>
          <w:tcPr>
            <w:tcW w:w="4111" w:type="dxa"/>
            <w:tcBorders>
              <w:top w:val="single" w:sz="4" w:space="0" w:color="auto"/>
              <w:left w:val="single" w:sz="4" w:space="0" w:color="auto"/>
              <w:bottom w:val="single" w:sz="4" w:space="0" w:color="auto"/>
              <w:right w:val="single" w:sz="4" w:space="0" w:color="auto"/>
            </w:tcBorders>
          </w:tcPr>
          <w:p w14:paraId="464044BC" w14:textId="11A91FF5" w:rsidR="00710D34" w:rsidRPr="00476403" w:rsidRDefault="00480649" w:rsidP="00F11AAF">
            <w:pPr>
              <w:rPr>
                <w:szCs w:val="24"/>
                <w:lang w:eastAsia="lt-LT"/>
              </w:rPr>
            </w:pPr>
            <w:r w:rsidRPr="00476403">
              <w:rPr>
                <w:szCs w:val="24"/>
                <w:lang w:eastAsia="lt-LT"/>
              </w:rPr>
              <w:t>Projektas įgyvendintas, veikia e. valgyklos sistema</w:t>
            </w:r>
          </w:p>
        </w:tc>
      </w:tr>
      <w:tr w:rsidR="00710D34" w14:paraId="74421FA5" w14:textId="77777777" w:rsidTr="00F11AAF">
        <w:tc>
          <w:tcPr>
            <w:tcW w:w="5274" w:type="dxa"/>
            <w:tcBorders>
              <w:top w:val="single" w:sz="4" w:space="0" w:color="auto"/>
              <w:left w:val="single" w:sz="4" w:space="0" w:color="auto"/>
              <w:bottom w:val="single" w:sz="4" w:space="0" w:color="auto"/>
              <w:right w:val="single" w:sz="4" w:space="0" w:color="auto"/>
            </w:tcBorders>
            <w:hideMark/>
          </w:tcPr>
          <w:p w14:paraId="68D10801" w14:textId="77777777" w:rsidR="00710D34" w:rsidRPr="00476403" w:rsidRDefault="00710D34" w:rsidP="00F11AAF">
            <w:pPr>
              <w:rPr>
                <w:szCs w:val="24"/>
                <w:lang w:eastAsia="lt-LT"/>
              </w:rPr>
            </w:pPr>
            <w:r w:rsidRPr="00476403">
              <w:rPr>
                <w:szCs w:val="24"/>
                <w:lang w:eastAsia="lt-LT"/>
              </w:rPr>
              <w:t>3.4.</w:t>
            </w:r>
          </w:p>
        </w:tc>
        <w:tc>
          <w:tcPr>
            <w:tcW w:w="4111" w:type="dxa"/>
            <w:tcBorders>
              <w:top w:val="single" w:sz="4" w:space="0" w:color="auto"/>
              <w:left w:val="single" w:sz="4" w:space="0" w:color="auto"/>
              <w:bottom w:val="single" w:sz="4" w:space="0" w:color="auto"/>
              <w:right w:val="single" w:sz="4" w:space="0" w:color="auto"/>
            </w:tcBorders>
          </w:tcPr>
          <w:p w14:paraId="362CEB0D" w14:textId="77777777" w:rsidR="00710D34" w:rsidRPr="00476403" w:rsidRDefault="00710D34" w:rsidP="00F11AAF">
            <w:pPr>
              <w:rPr>
                <w:szCs w:val="24"/>
                <w:lang w:eastAsia="lt-LT"/>
              </w:rPr>
            </w:pPr>
          </w:p>
        </w:tc>
      </w:tr>
      <w:tr w:rsidR="00710D34" w14:paraId="68CDA50B" w14:textId="77777777" w:rsidTr="00F11AAF">
        <w:tc>
          <w:tcPr>
            <w:tcW w:w="5274" w:type="dxa"/>
            <w:tcBorders>
              <w:top w:val="single" w:sz="4" w:space="0" w:color="auto"/>
              <w:left w:val="single" w:sz="4" w:space="0" w:color="auto"/>
              <w:bottom w:val="single" w:sz="4" w:space="0" w:color="auto"/>
              <w:right w:val="single" w:sz="4" w:space="0" w:color="auto"/>
            </w:tcBorders>
            <w:hideMark/>
          </w:tcPr>
          <w:p w14:paraId="27C4F98D" w14:textId="77777777" w:rsidR="00710D34" w:rsidRPr="00476403" w:rsidRDefault="00710D34" w:rsidP="00F11AAF">
            <w:pPr>
              <w:rPr>
                <w:szCs w:val="24"/>
                <w:lang w:eastAsia="lt-LT"/>
              </w:rPr>
            </w:pPr>
            <w:r w:rsidRPr="00476403">
              <w:rPr>
                <w:szCs w:val="24"/>
                <w:lang w:eastAsia="lt-LT"/>
              </w:rPr>
              <w:t>3.5.</w:t>
            </w:r>
          </w:p>
        </w:tc>
        <w:tc>
          <w:tcPr>
            <w:tcW w:w="4111" w:type="dxa"/>
            <w:tcBorders>
              <w:top w:val="single" w:sz="4" w:space="0" w:color="auto"/>
              <w:left w:val="single" w:sz="4" w:space="0" w:color="auto"/>
              <w:bottom w:val="single" w:sz="4" w:space="0" w:color="auto"/>
              <w:right w:val="single" w:sz="4" w:space="0" w:color="auto"/>
            </w:tcBorders>
          </w:tcPr>
          <w:p w14:paraId="4AA64C65" w14:textId="77777777" w:rsidR="00710D34" w:rsidRPr="00476403" w:rsidRDefault="00710D34" w:rsidP="00F11AAF">
            <w:pPr>
              <w:rPr>
                <w:szCs w:val="24"/>
                <w:lang w:eastAsia="lt-LT"/>
              </w:rPr>
            </w:pPr>
          </w:p>
        </w:tc>
      </w:tr>
    </w:tbl>
    <w:p w14:paraId="3441757B" w14:textId="77777777" w:rsidR="00710D34" w:rsidRDefault="00710D34" w:rsidP="00710D34">
      <w:pPr>
        <w:rPr>
          <w:sz w:val="20"/>
        </w:rPr>
      </w:pPr>
    </w:p>
    <w:p w14:paraId="4E44CB65" w14:textId="77777777" w:rsidR="00710D34" w:rsidRDefault="00710D34" w:rsidP="00710D34">
      <w:pPr>
        <w:tabs>
          <w:tab w:val="left" w:pos="284"/>
        </w:tabs>
        <w:ind w:left="142"/>
        <w:rPr>
          <w:b/>
          <w:szCs w:val="24"/>
          <w:lang w:eastAsia="lt-LT"/>
        </w:rPr>
      </w:pPr>
      <w:r>
        <w:rPr>
          <w:b/>
          <w:szCs w:val="24"/>
          <w:lang w:eastAsia="lt-LT"/>
        </w:rPr>
        <w:t xml:space="preserve">4. Pakoreguotos praėjusių metų veiklos užduotys (jei tokių buvo) ir rezultatai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1985"/>
      </w:tblGrid>
      <w:tr w:rsidR="00710D34" w14:paraId="681976B8" w14:textId="77777777" w:rsidTr="00F11AAF">
        <w:tc>
          <w:tcPr>
            <w:tcW w:w="2268" w:type="dxa"/>
            <w:tcBorders>
              <w:top w:val="single" w:sz="4" w:space="0" w:color="auto"/>
              <w:left w:val="single" w:sz="4" w:space="0" w:color="auto"/>
              <w:bottom w:val="single" w:sz="4" w:space="0" w:color="auto"/>
              <w:right w:val="single" w:sz="4" w:space="0" w:color="auto"/>
            </w:tcBorders>
            <w:vAlign w:val="center"/>
            <w:hideMark/>
          </w:tcPr>
          <w:p w14:paraId="403BC81E" w14:textId="77777777" w:rsidR="00710D34" w:rsidRDefault="00710D34" w:rsidP="00F11AAF">
            <w:pPr>
              <w:jc w:val="center"/>
              <w:rPr>
                <w:sz w:val="22"/>
                <w:szCs w:val="22"/>
                <w:lang w:eastAsia="lt-LT"/>
              </w:rPr>
            </w:pPr>
            <w:r>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0790C5A" w14:textId="77777777" w:rsidR="00710D34" w:rsidRDefault="00710D34" w:rsidP="00F11AAF">
            <w:pPr>
              <w:jc w:val="center"/>
              <w:rPr>
                <w:sz w:val="22"/>
                <w:szCs w:val="22"/>
                <w:lang w:eastAsia="lt-LT"/>
              </w:rPr>
            </w:pPr>
            <w:r>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4EDBB049" w14:textId="77777777" w:rsidR="00710D34" w:rsidRDefault="00710D34" w:rsidP="00F11AAF">
            <w:pPr>
              <w:jc w:val="center"/>
              <w:rPr>
                <w:szCs w:val="24"/>
                <w:lang w:eastAsia="lt-LT"/>
              </w:rPr>
            </w:pPr>
            <w:r>
              <w:rPr>
                <w:sz w:val="22"/>
                <w:szCs w:val="22"/>
                <w:lang w:eastAsia="lt-LT"/>
              </w:rPr>
              <w:t>Rezultatų vertinimo rodikliai</w:t>
            </w:r>
            <w:r>
              <w:rPr>
                <w:szCs w:val="24"/>
                <w:lang w:eastAsia="lt-LT"/>
              </w:rPr>
              <w:t xml:space="preserve"> </w:t>
            </w:r>
            <w:r>
              <w:rPr>
                <w:sz w:val="20"/>
                <w:lang w:eastAsia="lt-LT"/>
              </w:rPr>
              <w:t>(kuriais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D06C752" w14:textId="77777777" w:rsidR="00710D34" w:rsidRDefault="00710D34" w:rsidP="00F11AAF">
            <w:pPr>
              <w:jc w:val="center"/>
              <w:rPr>
                <w:sz w:val="22"/>
                <w:szCs w:val="22"/>
                <w:lang w:eastAsia="lt-LT"/>
              </w:rPr>
            </w:pPr>
            <w:r>
              <w:rPr>
                <w:sz w:val="22"/>
                <w:szCs w:val="22"/>
                <w:lang w:eastAsia="lt-LT"/>
              </w:rPr>
              <w:t>Pasiekti rezultatai ir jų rodikliai</w:t>
            </w:r>
          </w:p>
        </w:tc>
      </w:tr>
      <w:tr w:rsidR="00710D34" w14:paraId="07B7D5F4" w14:textId="77777777" w:rsidTr="00F11AAF">
        <w:tc>
          <w:tcPr>
            <w:tcW w:w="2268" w:type="dxa"/>
            <w:tcBorders>
              <w:top w:val="single" w:sz="4" w:space="0" w:color="auto"/>
              <w:left w:val="single" w:sz="4" w:space="0" w:color="auto"/>
              <w:bottom w:val="single" w:sz="4" w:space="0" w:color="auto"/>
              <w:right w:val="single" w:sz="4" w:space="0" w:color="auto"/>
            </w:tcBorders>
            <w:vAlign w:val="center"/>
            <w:hideMark/>
          </w:tcPr>
          <w:p w14:paraId="33EC5A32" w14:textId="77777777" w:rsidR="00710D34" w:rsidRDefault="00710D34" w:rsidP="00F11AAF">
            <w:pPr>
              <w:rPr>
                <w:szCs w:val="24"/>
                <w:lang w:eastAsia="lt-LT"/>
              </w:rPr>
            </w:pPr>
            <w:r>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0D4CF27B" w14:textId="77777777" w:rsidR="00710D34" w:rsidRDefault="00710D34" w:rsidP="00F11AAF">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BFF02A4" w14:textId="77777777" w:rsidR="00710D34" w:rsidRDefault="00710D34" w:rsidP="00F11AAF">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611542FD" w14:textId="77777777" w:rsidR="00710D34" w:rsidRDefault="00710D34" w:rsidP="00F11AAF">
            <w:pPr>
              <w:rPr>
                <w:szCs w:val="24"/>
                <w:lang w:eastAsia="lt-LT"/>
              </w:rPr>
            </w:pPr>
          </w:p>
        </w:tc>
      </w:tr>
      <w:tr w:rsidR="00710D34" w14:paraId="0356160A" w14:textId="77777777" w:rsidTr="00F11AAF">
        <w:tc>
          <w:tcPr>
            <w:tcW w:w="2268" w:type="dxa"/>
            <w:tcBorders>
              <w:top w:val="single" w:sz="4" w:space="0" w:color="auto"/>
              <w:left w:val="single" w:sz="4" w:space="0" w:color="auto"/>
              <w:bottom w:val="single" w:sz="4" w:space="0" w:color="auto"/>
              <w:right w:val="single" w:sz="4" w:space="0" w:color="auto"/>
            </w:tcBorders>
            <w:vAlign w:val="center"/>
            <w:hideMark/>
          </w:tcPr>
          <w:p w14:paraId="3297B6A7" w14:textId="77777777" w:rsidR="00710D34" w:rsidRDefault="00710D34" w:rsidP="00F11AAF">
            <w:pPr>
              <w:rPr>
                <w:szCs w:val="24"/>
                <w:lang w:eastAsia="lt-LT"/>
              </w:rPr>
            </w:pPr>
            <w:r>
              <w:rPr>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14:paraId="0146E350" w14:textId="77777777" w:rsidR="00710D34" w:rsidRDefault="00710D34" w:rsidP="00F11AAF">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178B21D9" w14:textId="77777777" w:rsidR="00710D34" w:rsidRDefault="00710D34" w:rsidP="00F11AAF">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4F9E34A2" w14:textId="77777777" w:rsidR="00710D34" w:rsidRDefault="00710D34" w:rsidP="00F11AAF">
            <w:pPr>
              <w:rPr>
                <w:szCs w:val="24"/>
                <w:lang w:eastAsia="lt-LT"/>
              </w:rPr>
            </w:pPr>
          </w:p>
        </w:tc>
      </w:tr>
      <w:tr w:rsidR="00710D34" w14:paraId="3C883565" w14:textId="77777777" w:rsidTr="00F11AAF">
        <w:tc>
          <w:tcPr>
            <w:tcW w:w="2268" w:type="dxa"/>
            <w:tcBorders>
              <w:top w:val="single" w:sz="4" w:space="0" w:color="auto"/>
              <w:left w:val="single" w:sz="4" w:space="0" w:color="auto"/>
              <w:bottom w:val="single" w:sz="4" w:space="0" w:color="auto"/>
              <w:right w:val="single" w:sz="4" w:space="0" w:color="auto"/>
            </w:tcBorders>
            <w:vAlign w:val="center"/>
            <w:hideMark/>
          </w:tcPr>
          <w:p w14:paraId="18983E13" w14:textId="77777777" w:rsidR="00710D34" w:rsidRDefault="00710D34" w:rsidP="00F11AAF">
            <w:pPr>
              <w:rPr>
                <w:szCs w:val="24"/>
                <w:lang w:eastAsia="lt-LT"/>
              </w:rPr>
            </w:pPr>
            <w:r>
              <w:rPr>
                <w:szCs w:val="24"/>
                <w:lang w:eastAsia="lt-LT"/>
              </w:rPr>
              <w:lastRenderedPageBreak/>
              <w:t>4.3.</w:t>
            </w:r>
          </w:p>
        </w:tc>
        <w:tc>
          <w:tcPr>
            <w:tcW w:w="2127" w:type="dxa"/>
            <w:tcBorders>
              <w:top w:val="single" w:sz="4" w:space="0" w:color="auto"/>
              <w:left w:val="single" w:sz="4" w:space="0" w:color="auto"/>
              <w:bottom w:val="single" w:sz="4" w:space="0" w:color="auto"/>
              <w:right w:val="single" w:sz="4" w:space="0" w:color="auto"/>
            </w:tcBorders>
            <w:vAlign w:val="center"/>
          </w:tcPr>
          <w:p w14:paraId="23921A79" w14:textId="77777777" w:rsidR="00710D34" w:rsidRDefault="00710D34" w:rsidP="00F11AAF">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370E56F2" w14:textId="77777777" w:rsidR="00710D34" w:rsidRDefault="00710D34" w:rsidP="00F11AAF">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3C2A443A" w14:textId="77777777" w:rsidR="00710D34" w:rsidRDefault="00710D34" w:rsidP="00F11AAF">
            <w:pPr>
              <w:rPr>
                <w:szCs w:val="24"/>
                <w:lang w:eastAsia="lt-LT"/>
              </w:rPr>
            </w:pPr>
          </w:p>
        </w:tc>
      </w:tr>
      <w:tr w:rsidR="00710D34" w14:paraId="76541D97" w14:textId="77777777" w:rsidTr="00F11AAF">
        <w:tc>
          <w:tcPr>
            <w:tcW w:w="2268" w:type="dxa"/>
            <w:tcBorders>
              <w:top w:val="single" w:sz="4" w:space="0" w:color="auto"/>
              <w:left w:val="single" w:sz="4" w:space="0" w:color="auto"/>
              <w:bottom w:val="single" w:sz="4" w:space="0" w:color="auto"/>
              <w:right w:val="single" w:sz="4" w:space="0" w:color="auto"/>
            </w:tcBorders>
            <w:vAlign w:val="center"/>
            <w:hideMark/>
          </w:tcPr>
          <w:p w14:paraId="507532BD" w14:textId="77777777" w:rsidR="00710D34" w:rsidRDefault="00710D34" w:rsidP="00F11AAF">
            <w:pPr>
              <w:rPr>
                <w:szCs w:val="24"/>
                <w:lang w:eastAsia="lt-LT"/>
              </w:rPr>
            </w:pPr>
            <w:r>
              <w:rPr>
                <w:szCs w:val="24"/>
                <w:lang w:eastAsia="lt-LT"/>
              </w:rPr>
              <w:t>4.4.</w:t>
            </w:r>
          </w:p>
        </w:tc>
        <w:tc>
          <w:tcPr>
            <w:tcW w:w="2127" w:type="dxa"/>
            <w:tcBorders>
              <w:top w:val="single" w:sz="4" w:space="0" w:color="auto"/>
              <w:left w:val="single" w:sz="4" w:space="0" w:color="auto"/>
              <w:bottom w:val="single" w:sz="4" w:space="0" w:color="auto"/>
              <w:right w:val="single" w:sz="4" w:space="0" w:color="auto"/>
            </w:tcBorders>
            <w:vAlign w:val="center"/>
          </w:tcPr>
          <w:p w14:paraId="3B286EB4" w14:textId="77777777" w:rsidR="00710D34" w:rsidRDefault="00710D34" w:rsidP="00F11AAF">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192BB467" w14:textId="77777777" w:rsidR="00710D34" w:rsidRDefault="00710D34" w:rsidP="00F11AAF">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3CB4920F" w14:textId="77777777" w:rsidR="00710D34" w:rsidRDefault="00710D34" w:rsidP="00F11AAF">
            <w:pPr>
              <w:rPr>
                <w:szCs w:val="24"/>
                <w:lang w:eastAsia="lt-LT"/>
              </w:rPr>
            </w:pPr>
          </w:p>
        </w:tc>
      </w:tr>
      <w:tr w:rsidR="00710D34" w14:paraId="01B3BC1C" w14:textId="77777777" w:rsidTr="00F11AAF">
        <w:tc>
          <w:tcPr>
            <w:tcW w:w="2268" w:type="dxa"/>
            <w:tcBorders>
              <w:top w:val="single" w:sz="4" w:space="0" w:color="auto"/>
              <w:left w:val="single" w:sz="4" w:space="0" w:color="auto"/>
              <w:bottom w:val="single" w:sz="4" w:space="0" w:color="auto"/>
              <w:right w:val="single" w:sz="4" w:space="0" w:color="auto"/>
            </w:tcBorders>
            <w:vAlign w:val="center"/>
            <w:hideMark/>
          </w:tcPr>
          <w:p w14:paraId="14002963" w14:textId="77777777" w:rsidR="00710D34" w:rsidRDefault="00710D34" w:rsidP="00F11AAF">
            <w:pPr>
              <w:rPr>
                <w:szCs w:val="24"/>
                <w:lang w:eastAsia="lt-LT"/>
              </w:rPr>
            </w:pPr>
            <w:r>
              <w:rPr>
                <w:szCs w:val="24"/>
                <w:lang w:eastAsia="lt-LT"/>
              </w:rPr>
              <w:t>4.5.</w:t>
            </w:r>
          </w:p>
        </w:tc>
        <w:tc>
          <w:tcPr>
            <w:tcW w:w="2127" w:type="dxa"/>
            <w:tcBorders>
              <w:top w:val="single" w:sz="4" w:space="0" w:color="auto"/>
              <w:left w:val="single" w:sz="4" w:space="0" w:color="auto"/>
              <w:bottom w:val="single" w:sz="4" w:space="0" w:color="auto"/>
              <w:right w:val="single" w:sz="4" w:space="0" w:color="auto"/>
            </w:tcBorders>
            <w:vAlign w:val="center"/>
          </w:tcPr>
          <w:p w14:paraId="6540746F" w14:textId="77777777" w:rsidR="00710D34" w:rsidRDefault="00710D34" w:rsidP="00F11AAF">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74BFAC60" w14:textId="77777777" w:rsidR="00710D34" w:rsidRDefault="00710D34" w:rsidP="00F11AAF">
            <w:pPr>
              <w:rPr>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14:paraId="7844C7D9" w14:textId="77777777" w:rsidR="00710D34" w:rsidRDefault="00710D34" w:rsidP="00F11AAF">
            <w:pPr>
              <w:rPr>
                <w:szCs w:val="24"/>
                <w:lang w:eastAsia="lt-LT"/>
              </w:rPr>
            </w:pPr>
          </w:p>
        </w:tc>
      </w:tr>
    </w:tbl>
    <w:p w14:paraId="67441D6A" w14:textId="77777777" w:rsidR="00710D34" w:rsidRDefault="00710D34" w:rsidP="00710D34">
      <w:pPr>
        <w:jc w:val="center"/>
        <w:rPr>
          <w:sz w:val="22"/>
          <w:szCs w:val="22"/>
          <w:lang w:eastAsia="lt-LT"/>
        </w:rPr>
      </w:pPr>
    </w:p>
    <w:p w14:paraId="3B2961E6" w14:textId="77777777" w:rsidR="00710D34" w:rsidRDefault="00710D34" w:rsidP="00710D34">
      <w:pPr>
        <w:jc w:val="center"/>
        <w:rPr>
          <w:b/>
        </w:rPr>
      </w:pPr>
      <w:r>
        <w:rPr>
          <w:b/>
        </w:rPr>
        <w:t>III SKYRIUS</w:t>
      </w:r>
    </w:p>
    <w:p w14:paraId="3D9D7EBC" w14:textId="77777777" w:rsidR="00710D34" w:rsidRDefault="00710D34" w:rsidP="00710D34">
      <w:pPr>
        <w:jc w:val="center"/>
        <w:rPr>
          <w:b/>
        </w:rPr>
      </w:pPr>
      <w:r>
        <w:rPr>
          <w:b/>
        </w:rPr>
        <w:t>GEBĖJIMŲ ATLIKTI PAREIGYBĖS APRAŠYME NUSTATYTAS FUNKCIJAS VERTINIMAS</w:t>
      </w:r>
    </w:p>
    <w:p w14:paraId="5E13C564" w14:textId="77777777" w:rsidR="00710D34" w:rsidRDefault="00710D34" w:rsidP="00710D34">
      <w:pPr>
        <w:jc w:val="center"/>
        <w:rPr>
          <w:sz w:val="22"/>
          <w:szCs w:val="22"/>
        </w:rPr>
      </w:pPr>
    </w:p>
    <w:p w14:paraId="37887807" w14:textId="77777777" w:rsidR="00710D34" w:rsidRDefault="00710D34" w:rsidP="00710D34">
      <w:pPr>
        <w:rPr>
          <w:b/>
        </w:rPr>
      </w:pPr>
      <w:r>
        <w:rPr>
          <w:b/>
        </w:rPr>
        <w:t>5. Gebėjimų atlikti pareigybės aprašyme nustatytas funkcijas vertinimas</w:t>
      </w:r>
    </w:p>
    <w:p w14:paraId="09717133" w14:textId="77777777" w:rsidR="00710D34" w:rsidRDefault="00710D34" w:rsidP="00710D34">
      <w:pPr>
        <w:tabs>
          <w:tab w:val="left" w:pos="284"/>
        </w:tabs>
        <w:jc w:val="both"/>
        <w:rPr>
          <w:sz w:val="20"/>
          <w:lang w:eastAsia="lt-LT"/>
        </w:rPr>
      </w:pPr>
      <w:r>
        <w:rPr>
          <w:sz w:val="20"/>
          <w:lang w:eastAsia="lt-LT"/>
        </w:rPr>
        <w:t>(pildoma, aptariant ataskaitą)</w:t>
      </w:r>
    </w:p>
    <w:tbl>
      <w:tblPr>
        <w:tblW w:w="9385" w:type="dxa"/>
        <w:tblInd w:w="108" w:type="dxa"/>
        <w:tblCellMar>
          <w:left w:w="10" w:type="dxa"/>
          <w:right w:w="10" w:type="dxa"/>
        </w:tblCellMar>
        <w:tblLook w:val="04A0" w:firstRow="1" w:lastRow="0" w:firstColumn="1" w:lastColumn="0" w:noHBand="0" w:noVBand="1"/>
      </w:tblPr>
      <w:tblGrid>
        <w:gridCol w:w="6691"/>
        <w:gridCol w:w="2694"/>
      </w:tblGrid>
      <w:tr w:rsidR="00710D34" w14:paraId="6E78E70D" w14:textId="77777777" w:rsidTr="00F11AA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105E08" w14:textId="77777777" w:rsidR="00710D34" w:rsidRDefault="00710D34" w:rsidP="00F11AAF">
            <w:pPr>
              <w:jc w:val="center"/>
              <w:rPr>
                <w:sz w:val="22"/>
                <w:szCs w:val="22"/>
              </w:rPr>
            </w:pPr>
            <w:r>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EF4550F" w14:textId="77777777" w:rsidR="00710D34" w:rsidRDefault="00710D34" w:rsidP="00F11AAF">
            <w:pPr>
              <w:jc w:val="center"/>
              <w:rPr>
                <w:sz w:val="22"/>
                <w:szCs w:val="22"/>
              </w:rPr>
            </w:pPr>
            <w:r>
              <w:rPr>
                <w:sz w:val="22"/>
                <w:szCs w:val="22"/>
              </w:rPr>
              <w:t>Pažymimas atitinkamas langelis:</w:t>
            </w:r>
          </w:p>
          <w:p w14:paraId="2E701FD4" w14:textId="77777777" w:rsidR="00710D34" w:rsidRDefault="00710D34" w:rsidP="00F11AAF">
            <w:pPr>
              <w:jc w:val="center"/>
              <w:rPr>
                <w:sz w:val="22"/>
                <w:szCs w:val="22"/>
              </w:rPr>
            </w:pPr>
            <w:r>
              <w:rPr>
                <w:sz w:val="22"/>
                <w:szCs w:val="22"/>
              </w:rPr>
              <w:t>1 – silpnai;</w:t>
            </w:r>
          </w:p>
          <w:p w14:paraId="1E81D9C4" w14:textId="77777777" w:rsidR="00710D34" w:rsidRDefault="00710D34" w:rsidP="00F11AAF">
            <w:pPr>
              <w:jc w:val="center"/>
              <w:rPr>
                <w:sz w:val="22"/>
                <w:szCs w:val="22"/>
              </w:rPr>
            </w:pPr>
            <w:r>
              <w:rPr>
                <w:sz w:val="22"/>
                <w:szCs w:val="22"/>
              </w:rPr>
              <w:t>2 – pakankamai;</w:t>
            </w:r>
          </w:p>
          <w:p w14:paraId="768BEE32" w14:textId="77777777" w:rsidR="00710D34" w:rsidRDefault="00710D34" w:rsidP="00F11AAF">
            <w:pPr>
              <w:jc w:val="center"/>
              <w:rPr>
                <w:sz w:val="22"/>
                <w:szCs w:val="22"/>
              </w:rPr>
            </w:pPr>
            <w:r>
              <w:rPr>
                <w:sz w:val="22"/>
                <w:szCs w:val="22"/>
              </w:rPr>
              <w:t>3 – efektyviai;</w:t>
            </w:r>
          </w:p>
          <w:p w14:paraId="713DE4A1" w14:textId="77777777" w:rsidR="00710D34" w:rsidRDefault="00710D34" w:rsidP="00F11AAF">
            <w:pPr>
              <w:jc w:val="center"/>
              <w:rPr>
                <w:sz w:val="22"/>
                <w:szCs w:val="22"/>
              </w:rPr>
            </w:pPr>
            <w:r>
              <w:rPr>
                <w:sz w:val="22"/>
                <w:szCs w:val="22"/>
              </w:rPr>
              <w:t>4 – puikiai</w:t>
            </w:r>
          </w:p>
        </w:tc>
      </w:tr>
      <w:tr w:rsidR="00710D34" w14:paraId="0D9F8FEB" w14:textId="77777777" w:rsidTr="00F11AA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F44D396" w14:textId="77777777" w:rsidR="00710D34" w:rsidRDefault="00710D34" w:rsidP="00F11AAF">
            <w:pPr>
              <w:jc w:val="both"/>
              <w:rPr>
                <w:sz w:val="22"/>
                <w:szCs w:val="22"/>
              </w:rPr>
            </w:pPr>
            <w:r>
              <w:rPr>
                <w:sz w:val="22"/>
                <w:szCs w:val="22"/>
              </w:rPr>
              <w:t>5.1. Informacijos ir situacijos valdymas atliekant funkcijas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75F0B0" w14:textId="77777777" w:rsidR="00710D34" w:rsidRDefault="00710D34" w:rsidP="00F11AAF">
            <w:pPr>
              <w:rPr>
                <w:sz w:val="22"/>
                <w:szCs w:val="22"/>
              </w:rPr>
            </w:pPr>
            <w:r>
              <w:rPr>
                <w:sz w:val="22"/>
                <w:szCs w:val="22"/>
              </w:rPr>
              <w:t>1□      2□       3□       4□</w:t>
            </w:r>
          </w:p>
        </w:tc>
      </w:tr>
      <w:tr w:rsidR="00710D34" w14:paraId="36AE3BB2" w14:textId="77777777" w:rsidTr="00F11AA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D60E723" w14:textId="77777777" w:rsidR="00710D34" w:rsidRDefault="00710D34" w:rsidP="00F11AAF">
            <w:pPr>
              <w:jc w:val="both"/>
              <w:rPr>
                <w:sz w:val="22"/>
                <w:szCs w:val="22"/>
              </w:rPr>
            </w:pPr>
            <w:r>
              <w:rPr>
                <w:sz w:val="22"/>
                <w:szCs w:val="22"/>
              </w:rPr>
              <w:t>5.2. Išteklių (žmogiškųjų, laiko ir materialinių) paskirstymas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900F78" w14:textId="77777777" w:rsidR="00710D34" w:rsidRDefault="00710D34" w:rsidP="00F11AAF">
            <w:pPr>
              <w:tabs>
                <w:tab w:val="left" w:pos="690"/>
              </w:tabs>
              <w:ind w:hanging="19"/>
              <w:rPr>
                <w:sz w:val="22"/>
                <w:szCs w:val="22"/>
              </w:rPr>
            </w:pPr>
            <w:r>
              <w:rPr>
                <w:sz w:val="22"/>
                <w:szCs w:val="22"/>
              </w:rPr>
              <w:t>1□      2□       3□       4□</w:t>
            </w:r>
          </w:p>
        </w:tc>
      </w:tr>
      <w:tr w:rsidR="00710D34" w14:paraId="46FB1B4C" w14:textId="77777777" w:rsidTr="00F11AA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534F1FB" w14:textId="77777777" w:rsidR="00710D34" w:rsidRDefault="00710D34" w:rsidP="00F11AAF">
            <w:pPr>
              <w:jc w:val="both"/>
              <w:rPr>
                <w:sz w:val="22"/>
                <w:szCs w:val="22"/>
              </w:rPr>
            </w:pPr>
            <w:r>
              <w:rPr>
                <w:sz w:val="22"/>
                <w:szCs w:val="22"/>
              </w:rPr>
              <w:t>5.3. Lyderystės ir vadovavimo efektyvumas</w:t>
            </w:r>
            <w:r>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B340D9C" w14:textId="77777777" w:rsidR="00710D34" w:rsidRDefault="00710D34" w:rsidP="00F11AAF">
            <w:pPr>
              <w:rPr>
                <w:sz w:val="22"/>
                <w:szCs w:val="22"/>
              </w:rPr>
            </w:pPr>
            <w:r>
              <w:rPr>
                <w:sz w:val="22"/>
                <w:szCs w:val="22"/>
              </w:rPr>
              <w:t>1□      2□       3□       4□</w:t>
            </w:r>
          </w:p>
        </w:tc>
      </w:tr>
      <w:tr w:rsidR="00710D34" w14:paraId="5422849C" w14:textId="77777777" w:rsidTr="00F11AA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5315BE" w14:textId="77777777" w:rsidR="00710D34" w:rsidRDefault="00710D34" w:rsidP="00F11AAF">
            <w:pPr>
              <w:jc w:val="both"/>
              <w:rPr>
                <w:sz w:val="22"/>
                <w:szCs w:val="22"/>
              </w:rPr>
            </w:pPr>
            <w:r>
              <w:rPr>
                <w:sz w:val="22"/>
                <w:szCs w:val="22"/>
              </w:rPr>
              <w:t>5.4. Ž</w:t>
            </w:r>
            <w:r>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75D969" w14:textId="77777777" w:rsidR="00710D34" w:rsidRDefault="00710D34" w:rsidP="00F11AAF">
            <w:pPr>
              <w:rPr>
                <w:sz w:val="22"/>
                <w:szCs w:val="22"/>
              </w:rPr>
            </w:pPr>
            <w:r>
              <w:rPr>
                <w:sz w:val="22"/>
                <w:szCs w:val="22"/>
              </w:rPr>
              <w:t>1□      2□       3□       4□</w:t>
            </w:r>
          </w:p>
        </w:tc>
      </w:tr>
      <w:tr w:rsidR="00710D34" w14:paraId="441557DE" w14:textId="77777777" w:rsidTr="00F11AAF">
        <w:trPr>
          <w:trHeight w:val="1"/>
        </w:trPr>
        <w:tc>
          <w:tcPr>
            <w:tcW w:w="6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B462AFD" w14:textId="77777777" w:rsidR="00710D34" w:rsidRDefault="00710D34" w:rsidP="00F11AAF">
            <w:pPr>
              <w:rPr>
                <w:sz w:val="22"/>
                <w:szCs w:val="22"/>
              </w:rPr>
            </w:pPr>
            <w:r>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EC0F57" w14:textId="77777777" w:rsidR="00710D34" w:rsidRDefault="00710D34" w:rsidP="00F11AAF">
            <w:pPr>
              <w:rPr>
                <w:sz w:val="22"/>
                <w:szCs w:val="22"/>
              </w:rPr>
            </w:pPr>
            <w:r>
              <w:rPr>
                <w:sz w:val="22"/>
                <w:szCs w:val="22"/>
              </w:rPr>
              <w:t>1□      2□       3□       4□</w:t>
            </w:r>
          </w:p>
        </w:tc>
      </w:tr>
    </w:tbl>
    <w:p w14:paraId="01D8C2A2" w14:textId="77777777" w:rsidR="00710D34" w:rsidRDefault="00710D34" w:rsidP="00710D34">
      <w:pPr>
        <w:jc w:val="center"/>
        <w:rPr>
          <w:sz w:val="22"/>
          <w:szCs w:val="22"/>
          <w:lang w:eastAsia="lt-LT"/>
        </w:rPr>
      </w:pPr>
    </w:p>
    <w:p w14:paraId="73AF724D" w14:textId="77777777" w:rsidR="00710D34" w:rsidRDefault="00710D34" w:rsidP="00710D34">
      <w:pPr>
        <w:jc w:val="center"/>
        <w:rPr>
          <w:b/>
          <w:szCs w:val="24"/>
          <w:lang w:eastAsia="lt-LT"/>
        </w:rPr>
      </w:pPr>
      <w:r>
        <w:rPr>
          <w:b/>
          <w:szCs w:val="24"/>
          <w:lang w:eastAsia="lt-LT"/>
        </w:rPr>
        <w:t>IV SKYRIUS</w:t>
      </w:r>
    </w:p>
    <w:p w14:paraId="2CC0EFAF" w14:textId="77777777" w:rsidR="00710D34" w:rsidRDefault="00710D34" w:rsidP="00710D34">
      <w:pPr>
        <w:jc w:val="center"/>
        <w:rPr>
          <w:b/>
          <w:szCs w:val="24"/>
          <w:lang w:eastAsia="lt-LT"/>
        </w:rPr>
      </w:pPr>
      <w:r>
        <w:rPr>
          <w:b/>
          <w:szCs w:val="24"/>
          <w:lang w:eastAsia="lt-LT"/>
        </w:rPr>
        <w:t>PASIEKTŲ REZULTATŲ VYKDANT UŽDUOTIS ĮSIVERTINIMAS IR KOMPETENCIJŲ TOBULINIMAS</w:t>
      </w:r>
    </w:p>
    <w:p w14:paraId="00B7D2C9" w14:textId="77777777" w:rsidR="00710D34" w:rsidRDefault="00710D34" w:rsidP="00710D34">
      <w:pPr>
        <w:jc w:val="center"/>
        <w:rPr>
          <w:b/>
          <w:sz w:val="22"/>
          <w:szCs w:val="22"/>
          <w:lang w:eastAsia="lt-LT"/>
        </w:rPr>
      </w:pPr>
    </w:p>
    <w:p w14:paraId="271E2411" w14:textId="77777777" w:rsidR="00710D34" w:rsidRDefault="00710D34" w:rsidP="00710D34">
      <w:pPr>
        <w:ind w:left="360" w:hanging="360"/>
        <w:rPr>
          <w:b/>
          <w:szCs w:val="24"/>
          <w:lang w:eastAsia="lt-LT"/>
        </w:rPr>
      </w:pPr>
      <w:r>
        <w:rPr>
          <w:b/>
          <w:szCs w:val="24"/>
          <w:lang w:eastAsia="lt-LT"/>
        </w:rPr>
        <w:t>6.</w:t>
      </w:r>
      <w:r>
        <w:rPr>
          <w:b/>
          <w:szCs w:val="24"/>
          <w:lang w:eastAsia="lt-LT"/>
        </w:rPr>
        <w:tab/>
        <w:t>Pasiektų rezultatų vykdant užduotis įsivertinimas</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268"/>
      </w:tblGrid>
      <w:tr w:rsidR="00710D34" w14:paraId="5F88E2AB" w14:textId="77777777" w:rsidTr="00F11AAF">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4A5A58BF" w14:textId="77777777" w:rsidR="00710D34" w:rsidRDefault="00710D34" w:rsidP="00F11AAF">
            <w:pPr>
              <w:jc w:val="center"/>
              <w:rPr>
                <w:sz w:val="22"/>
                <w:szCs w:val="22"/>
                <w:lang w:eastAsia="lt-LT"/>
              </w:rPr>
            </w:pPr>
            <w:r>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70B820D" w14:textId="77777777" w:rsidR="00710D34" w:rsidRDefault="00710D34" w:rsidP="00F11AAF">
            <w:pPr>
              <w:jc w:val="center"/>
              <w:rPr>
                <w:sz w:val="22"/>
                <w:szCs w:val="22"/>
                <w:lang w:eastAsia="lt-LT"/>
              </w:rPr>
            </w:pPr>
            <w:r>
              <w:rPr>
                <w:sz w:val="22"/>
                <w:szCs w:val="22"/>
                <w:lang w:eastAsia="lt-LT"/>
              </w:rPr>
              <w:t>Pažymimas atitinkamas langelis</w:t>
            </w:r>
          </w:p>
        </w:tc>
      </w:tr>
      <w:tr w:rsidR="00710D34" w14:paraId="3DE0CB4A" w14:textId="77777777" w:rsidTr="00F11AAF">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216CB1EF" w14:textId="77777777" w:rsidR="00710D34" w:rsidRDefault="00710D34" w:rsidP="00F11AAF">
            <w:pPr>
              <w:rPr>
                <w:sz w:val="22"/>
                <w:szCs w:val="22"/>
                <w:lang w:eastAsia="lt-LT"/>
              </w:rPr>
            </w:pPr>
            <w:r>
              <w:rPr>
                <w:sz w:val="22"/>
                <w:szCs w:val="22"/>
                <w:lang w:eastAsia="lt-LT"/>
              </w:rPr>
              <w:t>6.1. Visos užduotys įvykdytos ir viršijo bent pusę vertinimo rodiklių</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F2E24F" w14:textId="77777777" w:rsidR="00710D34" w:rsidRDefault="00710D34" w:rsidP="00F11AAF">
            <w:pPr>
              <w:ind w:right="340"/>
              <w:jc w:val="center"/>
              <w:rPr>
                <w:sz w:val="22"/>
                <w:szCs w:val="22"/>
                <w:lang w:eastAsia="lt-LT"/>
              </w:rPr>
            </w:pPr>
            <w:r>
              <w:rPr>
                <w:color w:val="000000"/>
                <w:sz w:val="22"/>
                <w:szCs w:val="22"/>
                <w:lang w:eastAsia="lt-LT"/>
              </w:rPr>
              <w:t xml:space="preserve">Viršijantis lūkesčius </w:t>
            </w:r>
            <w:r>
              <w:rPr>
                <w:rFonts w:ascii="Segoe UI Symbol" w:hAnsi="Segoe UI Symbol" w:cs="Segoe UI Symbol"/>
                <w:sz w:val="22"/>
                <w:szCs w:val="22"/>
                <w:lang w:eastAsia="lt-LT"/>
              </w:rPr>
              <w:t>☐</w:t>
            </w:r>
          </w:p>
        </w:tc>
      </w:tr>
      <w:tr w:rsidR="00710D34" w14:paraId="32862266" w14:textId="77777777" w:rsidTr="00F11AAF">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73E3A082" w14:textId="77777777" w:rsidR="00710D34" w:rsidRDefault="00710D34" w:rsidP="00F11AAF">
            <w:pPr>
              <w:rPr>
                <w:sz w:val="22"/>
                <w:szCs w:val="22"/>
                <w:lang w:eastAsia="lt-LT"/>
              </w:rPr>
            </w:pPr>
            <w:r>
              <w:rPr>
                <w:sz w:val="22"/>
                <w:szCs w:val="22"/>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919821" w14:textId="77777777" w:rsidR="00710D34" w:rsidRDefault="00710D34" w:rsidP="00F11AAF">
            <w:pPr>
              <w:ind w:right="340"/>
              <w:jc w:val="center"/>
              <w:rPr>
                <w:sz w:val="22"/>
                <w:szCs w:val="22"/>
                <w:lang w:eastAsia="lt-LT"/>
              </w:rPr>
            </w:pPr>
            <w:r>
              <w:rPr>
                <w:color w:val="000000"/>
                <w:sz w:val="22"/>
                <w:szCs w:val="22"/>
                <w:lang w:eastAsia="lt-LT"/>
              </w:rPr>
              <w:t xml:space="preserve">Atitinkantis lūkesčius </w:t>
            </w:r>
            <w:r>
              <w:rPr>
                <w:rFonts w:ascii="Segoe UI Symbol" w:hAnsi="Segoe UI Symbol" w:cs="Segoe UI Symbol"/>
                <w:sz w:val="22"/>
                <w:szCs w:val="22"/>
                <w:lang w:eastAsia="lt-LT"/>
              </w:rPr>
              <w:t>☐</w:t>
            </w:r>
          </w:p>
        </w:tc>
      </w:tr>
      <w:tr w:rsidR="00710D34" w14:paraId="4D6B2B5C" w14:textId="77777777" w:rsidTr="00F11AAF">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5EE278FF" w14:textId="77777777" w:rsidR="00710D34" w:rsidRDefault="00710D34" w:rsidP="00F11AAF">
            <w:pPr>
              <w:rPr>
                <w:sz w:val="22"/>
                <w:szCs w:val="22"/>
                <w:lang w:eastAsia="lt-LT"/>
              </w:rPr>
            </w:pPr>
            <w:r>
              <w:rPr>
                <w:sz w:val="22"/>
                <w:szCs w:val="22"/>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48B597" w14:textId="77777777" w:rsidR="00710D34" w:rsidRDefault="00710D34" w:rsidP="00F11AAF">
            <w:pPr>
              <w:ind w:right="340"/>
              <w:jc w:val="center"/>
              <w:rPr>
                <w:sz w:val="22"/>
                <w:szCs w:val="22"/>
                <w:lang w:eastAsia="lt-LT"/>
              </w:rPr>
            </w:pPr>
            <w:r>
              <w:rPr>
                <w:color w:val="000000"/>
                <w:sz w:val="22"/>
                <w:szCs w:val="22"/>
                <w:lang w:eastAsia="lt-LT"/>
              </w:rPr>
              <w:t xml:space="preserve">Iš dalies atitinkantis lūkesčius </w:t>
            </w:r>
            <w:r>
              <w:rPr>
                <w:rFonts w:ascii="Segoe UI Symbol" w:hAnsi="Segoe UI Symbol" w:cs="Segoe UI Symbol"/>
                <w:sz w:val="22"/>
                <w:szCs w:val="22"/>
                <w:lang w:eastAsia="lt-LT"/>
              </w:rPr>
              <w:t>☐</w:t>
            </w:r>
          </w:p>
        </w:tc>
      </w:tr>
      <w:tr w:rsidR="00710D34" w14:paraId="5CA229DF" w14:textId="77777777" w:rsidTr="00F11AAF">
        <w:trPr>
          <w:trHeight w:val="23"/>
        </w:trPr>
        <w:tc>
          <w:tcPr>
            <w:tcW w:w="7230" w:type="dxa"/>
            <w:tcBorders>
              <w:top w:val="single" w:sz="4" w:space="0" w:color="auto"/>
              <w:left w:val="single" w:sz="4" w:space="0" w:color="auto"/>
              <w:bottom w:val="single" w:sz="4" w:space="0" w:color="auto"/>
              <w:right w:val="single" w:sz="4" w:space="0" w:color="auto"/>
            </w:tcBorders>
            <w:vAlign w:val="center"/>
            <w:hideMark/>
          </w:tcPr>
          <w:p w14:paraId="236B4988" w14:textId="77777777" w:rsidR="00710D34" w:rsidRDefault="00710D34" w:rsidP="00F11AAF">
            <w:pPr>
              <w:rPr>
                <w:sz w:val="22"/>
                <w:szCs w:val="22"/>
                <w:lang w:eastAsia="lt-LT"/>
              </w:rPr>
            </w:pPr>
            <w:r>
              <w:rPr>
                <w:sz w:val="22"/>
                <w:szCs w:val="22"/>
                <w:lang w:eastAsia="lt-LT"/>
              </w:rPr>
              <w:t>6.4. Pusė ar daugiau užduočių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5F0A977" w14:textId="77777777" w:rsidR="00710D34" w:rsidRDefault="00710D34" w:rsidP="00F11AAF">
            <w:pPr>
              <w:ind w:right="340"/>
              <w:jc w:val="center"/>
              <w:rPr>
                <w:sz w:val="22"/>
                <w:szCs w:val="22"/>
                <w:lang w:eastAsia="lt-LT"/>
              </w:rPr>
            </w:pPr>
            <w:r>
              <w:rPr>
                <w:color w:val="000000"/>
                <w:sz w:val="22"/>
                <w:szCs w:val="22"/>
                <w:lang w:eastAsia="lt-LT"/>
              </w:rPr>
              <w:t xml:space="preserve">Neatitinkantis lūkesčių </w:t>
            </w:r>
            <w:r>
              <w:rPr>
                <w:rFonts w:ascii="Segoe UI Symbol" w:hAnsi="Segoe UI Symbol" w:cs="Segoe UI Symbol"/>
                <w:sz w:val="22"/>
                <w:szCs w:val="22"/>
                <w:lang w:eastAsia="lt-LT"/>
              </w:rPr>
              <w:t>☐</w:t>
            </w:r>
          </w:p>
        </w:tc>
      </w:tr>
    </w:tbl>
    <w:p w14:paraId="542D4293" w14:textId="77777777" w:rsidR="00710D34" w:rsidRDefault="00710D34" w:rsidP="00710D34">
      <w:pPr>
        <w:jc w:val="center"/>
        <w:rPr>
          <w:sz w:val="22"/>
          <w:szCs w:val="22"/>
          <w:lang w:eastAsia="lt-LT"/>
        </w:rPr>
      </w:pPr>
    </w:p>
    <w:p w14:paraId="675FF730" w14:textId="77777777" w:rsidR="00710D34" w:rsidRDefault="00710D34" w:rsidP="00710D34">
      <w:pPr>
        <w:tabs>
          <w:tab w:val="left" w:pos="284"/>
          <w:tab w:val="left" w:pos="426"/>
        </w:tabs>
        <w:jc w:val="both"/>
        <w:rPr>
          <w:b/>
          <w:szCs w:val="24"/>
          <w:lang w:eastAsia="lt-LT"/>
        </w:rPr>
      </w:pPr>
      <w:r>
        <w:rPr>
          <w:b/>
          <w:szCs w:val="24"/>
          <w:lang w:eastAsia="lt-LT"/>
        </w:rPr>
        <w:t>7.</w:t>
      </w:r>
      <w:r>
        <w:rPr>
          <w:b/>
          <w:szCs w:val="24"/>
          <w:lang w:eastAsia="lt-LT"/>
        </w:rPr>
        <w:tab/>
        <w:t>Kompetencijos, kurias norėtų tobulinti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5"/>
      </w:tblGrid>
      <w:tr w:rsidR="00710D34" w14:paraId="3ACEBFC6" w14:textId="77777777" w:rsidTr="00F11AAF">
        <w:tc>
          <w:tcPr>
            <w:tcW w:w="9385" w:type="dxa"/>
            <w:tcBorders>
              <w:top w:val="single" w:sz="4" w:space="0" w:color="auto"/>
              <w:left w:val="single" w:sz="4" w:space="0" w:color="auto"/>
              <w:bottom w:val="single" w:sz="4" w:space="0" w:color="auto"/>
              <w:right w:val="single" w:sz="4" w:space="0" w:color="auto"/>
            </w:tcBorders>
            <w:hideMark/>
          </w:tcPr>
          <w:p w14:paraId="679ADAF4" w14:textId="77777777" w:rsidR="00710D34" w:rsidRDefault="00710D34" w:rsidP="00F11AAF">
            <w:pPr>
              <w:jc w:val="both"/>
              <w:rPr>
                <w:szCs w:val="24"/>
                <w:lang w:eastAsia="lt-LT"/>
              </w:rPr>
            </w:pPr>
            <w:r>
              <w:rPr>
                <w:szCs w:val="24"/>
                <w:lang w:eastAsia="lt-LT"/>
              </w:rPr>
              <w:t>7.1.</w:t>
            </w:r>
          </w:p>
        </w:tc>
      </w:tr>
      <w:tr w:rsidR="00710D34" w14:paraId="15E60AF4" w14:textId="77777777" w:rsidTr="00F11AAF">
        <w:tc>
          <w:tcPr>
            <w:tcW w:w="9385" w:type="dxa"/>
            <w:tcBorders>
              <w:top w:val="single" w:sz="4" w:space="0" w:color="auto"/>
              <w:left w:val="single" w:sz="4" w:space="0" w:color="auto"/>
              <w:bottom w:val="single" w:sz="4" w:space="0" w:color="auto"/>
              <w:right w:val="single" w:sz="4" w:space="0" w:color="auto"/>
            </w:tcBorders>
            <w:hideMark/>
          </w:tcPr>
          <w:p w14:paraId="289FCF72" w14:textId="77777777" w:rsidR="00710D34" w:rsidRDefault="00710D34" w:rsidP="00F11AAF">
            <w:pPr>
              <w:jc w:val="both"/>
              <w:rPr>
                <w:szCs w:val="24"/>
                <w:lang w:eastAsia="lt-LT"/>
              </w:rPr>
            </w:pPr>
            <w:r>
              <w:rPr>
                <w:szCs w:val="24"/>
                <w:lang w:eastAsia="lt-LT"/>
              </w:rPr>
              <w:t>7.2.</w:t>
            </w:r>
          </w:p>
        </w:tc>
      </w:tr>
    </w:tbl>
    <w:p w14:paraId="353EF182" w14:textId="77777777" w:rsidR="00710D34" w:rsidRDefault="00710D34" w:rsidP="00710D34"/>
    <w:p w14:paraId="4AC3CAEA" w14:textId="77777777" w:rsidR="00710D34" w:rsidRDefault="00710D34" w:rsidP="00710D34">
      <w:pPr>
        <w:jc w:val="center"/>
        <w:rPr>
          <w:b/>
          <w:szCs w:val="24"/>
          <w:lang w:eastAsia="lt-LT"/>
        </w:rPr>
      </w:pPr>
      <w:r>
        <w:rPr>
          <w:b/>
          <w:szCs w:val="24"/>
          <w:lang w:eastAsia="lt-LT"/>
        </w:rPr>
        <w:t>V SKYRIUS</w:t>
      </w:r>
    </w:p>
    <w:p w14:paraId="544C3FCF" w14:textId="77777777" w:rsidR="00710D34" w:rsidRDefault="00710D34" w:rsidP="00710D34">
      <w:pPr>
        <w:jc w:val="center"/>
        <w:rPr>
          <w:b/>
          <w:szCs w:val="24"/>
          <w:lang w:eastAsia="lt-LT"/>
        </w:rPr>
      </w:pPr>
      <w:r>
        <w:rPr>
          <w:b/>
          <w:szCs w:val="24"/>
          <w:lang w:eastAsia="lt-LT"/>
        </w:rPr>
        <w:t>KITŲ METŲ VEIKLOS LŪKESČIAI</w:t>
      </w:r>
    </w:p>
    <w:p w14:paraId="0C38C903" w14:textId="77777777" w:rsidR="00710D34" w:rsidRDefault="00710D34" w:rsidP="00710D34">
      <w:pPr>
        <w:tabs>
          <w:tab w:val="left" w:pos="6237"/>
          <w:tab w:val="right" w:pos="8306"/>
        </w:tabs>
        <w:jc w:val="center"/>
        <w:rPr>
          <w:color w:val="000000"/>
          <w:sz w:val="22"/>
          <w:szCs w:val="22"/>
        </w:rPr>
      </w:pPr>
    </w:p>
    <w:p w14:paraId="79841F46" w14:textId="77777777" w:rsidR="00710D34" w:rsidRDefault="00710D34" w:rsidP="00710D34">
      <w:pPr>
        <w:tabs>
          <w:tab w:val="left" w:pos="284"/>
          <w:tab w:val="left" w:pos="567"/>
        </w:tabs>
        <w:rPr>
          <w:b/>
          <w:szCs w:val="24"/>
          <w:lang w:eastAsia="lt-LT"/>
        </w:rPr>
      </w:pPr>
      <w:r>
        <w:rPr>
          <w:b/>
          <w:szCs w:val="24"/>
          <w:lang w:eastAsia="lt-LT"/>
        </w:rPr>
        <w:t>8.</w:t>
      </w:r>
      <w:r>
        <w:rPr>
          <w:b/>
          <w:szCs w:val="24"/>
          <w:lang w:eastAsia="lt-LT"/>
        </w:rPr>
        <w:tab/>
        <w:t>Kitų metų užduotys</w:t>
      </w:r>
    </w:p>
    <w:p w14:paraId="5CB0C08E" w14:textId="77777777" w:rsidR="00710D34" w:rsidRDefault="00710D34" w:rsidP="00710D34">
      <w:pPr>
        <w:rPr>
          <w:sz w:val="20"/>
          <w:lang w:eastAsia="lt-LT"/>
        </w:rPr>
      </w:pPr>
      <w:r>
        <w:rPr>
          <w:sz w:val="20"/>
          <w:lang w:eastAsia="lt-LT"/>
        </w:rPr>
        <w:t>(nustatomos ne mažiau kaip 3 ir ne daugiau kaip 5 užduotys)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7"/>
        <w:gridCol w:w="2719"/>
        <w:gridCol w:w="3289"/>
      </w:tblGrid>
      <w:tr w:rsidR="00710D34" w14:paraId="7F5A89FD" w14:textId="77777777" w:rsidTr="00F11AAF">
        <w:tc>
          <w:tcPr>
            <w:tcW w:w="3377" w:type="dxa"/>
            <w:tcBorders>
              <w:top w:val="single" w:sz="4" w:space="0" w:color="auto"/>
              <w:left w:val="single" w:sz="4" w:space="0" w:color="auto"/>
              <w:bottom w:val="single" w:sz="4" w:space="0" w:color="auto"/>
              <w:right w:val="single" w:sz="4" w:space="0" w:color="auto"/>
            </w:tcBorders>
            <w:vAlign w:val="center"/>
            <w:hideMark/>
          </w:tcPr>
          <w:p w14:paraId="03D7F8CE" w14:textId="77777777" w:rsidR="00710D34" w:rsidRDefault="00710D34" w:rsidP="00F11AAF">
            <w:pPr>
              <w:jc w:val="center"/>
              <w:rPr>
                <w:sz w:val="20"/>
                <w:lang w:eastAsia="lt-LT"/>
              </w:rPr>
            </w:pPr>
            <w:r>
              <w:rPr>
                <w:sz w:val="20"/>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14:paraId="0F70BBEC" w14:textId="77777777" w:rsidR="00710D34" w:rsidRDefault="00710D34" w:rsidP="00F11AAF">
            <w:pPr>
              <w:jc w:val="center"/>
              <w:rPr>
                <w:sz w:val="20"/>
                <w:lang w:eastAsia="lt-LT"/>
              </w:rPr>
            </w:pPr>
            <w:r>
              <w:rPr>
                <w:sz w:val="20"/>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14:paraId="72E61257" w14:textId="77777777" w:rsidR="00710D34" w:rsidRDefault="00710D34" w:rsidP="00F11AAF">
            <w:pPr>
              <w:jc w:val="center"/>
              <w:rPr>
                <w:sz w:val="20"/>
                <w:lang w:eastAsia="lt-LT"/>
              </w:rPr>
            </w:pPr>
            <w:r>
              <w:rPr>
                <w:sz w:val="20"/>
                <w:lang w:eastAsia="lt-LT"/>
              </w:rPr>
              <w:t>Rezultatų vertinimo rodikliai (kuriais vadovaujantis vertinama, ar nustatytos užduotys įvykdytos)</w:t>
            </w:r>
          </w:p>
        </w:tc>
      </w:tr>
      <w:tr w:rsidR="00710D34" w14:paraId="5E17783F" w14:textId="77777777" w:rsidTr="00F11AAF">
        <w:tc>
          <w:tcPr>
            <w:tcW w:w="3377" w:type="dxa"/>
            <w:tcBorders>
              <w:top w:val="single" w:sz="4" w:space="0" w:color="auto"/>
              <w:left w:val="single" w:sz="4" w:space="0" w:color="auto"/>
              <w:bottom w:val="single" w:sz="4" w:space="0" w:color="auto"/>
              <w:right w:val="single" w:sz="4" w:space="0" w:color="auto"/>
            </w:tcBorders>
            <w:hideMark/>
          </w:tcPr>
          <w:p w14:paraId="4F6CAED0" w14:textId="77777777" w:rsidR="00710D34" w:rsidRDefault="00710D34" w:rsidP="00F11AAF">
            <w:pPr>
              <w:rPr>
                <w:szCs w:val="24"/>
                <w:lang w:eastAsia="lt-LT"/>
              </w:rPr>
            </w:pPr>
            <w:r>
              <w:rPr>
                <w:szCs w:val="24"/>
                <w:lang w:eastAsia="lt-LT"/>
              </w:rPr>
              <w:t>8.1.</w:t>
            </w:r>
          </w:p>
        </w:tc>
        <w:tc>
          <w:tcPr>
            <w:tcW w:w="2719" w:type="dxa"/>
            <w:tcBorders>
              <w:top w:val="single" w:sz="4" w:space="0" w:color="auto"/>
              <w:left w:val="single" w:sz="4" w:space="0" w:color="auto"/>
              <w:bottom w:val="single" w:sz="4" w:space="0" w:color="auto"/>
              <w:right w:val="single" w:sz="4" w:space="0" w:color="auto"/>
            </w:tcBorders>
          </w:tcPr>
          <w:p w14:paraId="177B3DCD" w14:textId="77777777" w:rsidR="00710D34" w:rsidRDefault="00710D34" w:rsidP="00F11AAF">
            <w:pPr>
              <w:jc w:val="cente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6DFEABF3" w14:textId="77777777" w:rsidR="00710D34" w:rsidRDefault="00710D34" w:rsidP="00F11AAF">
            <w:pPr>
              <w:jc w:val="center"/>
              <w:rPr>
                <w:szCs w:val="24"/>
                <w:lang w:eastAsia="lt-LT"/>
              </w:rPr>
            </w:pPr>
          </w:p>
        </w:tc>
      </w:tr>
      <w:tr w:rsidR="00710D34" w14:paraId="6D86DA86" w14:textId="77777777" w:rsidTr="00F11AAF">
        <w:tc>
          <w:tcPr>
            <w:tcW w:w="3377" w:type="dxa"/>
            <w:tcBorders>
              <w:top w:val="single" w:sz="4" w:space="0" w:color="auto"/>
              <w:left w:val="single" w:sz="4" w:space="0" w:color="auto"/>
              <w:bottom w:val="single" w:sz="4" w:space="0" w:color="auto"/>
              <w:right w:val="single" w:sz="4" w:space="0" w:color="auto"/>
            </w:tcBorders>
            <w:hideMark/>
          </w:tcPr>
          <w:p w14:paraId="456CE32D" w14:textId="77777777" w:rsidR="00710D34" w:rsidRDefault="00710D34" w:rsidP="00F11AAF">
            <w:pPr>
              <w:rPr>
                <w:szCs w:val="24"/>
                <w:lang w:eastAsia="lt-LT"/>
              </w:rPr>
            </w:pPr>
            <w:r>
              <w:rPr>
                <w:szCs w:val="24"/>
                <w:lang w:eastAsia="lt-LT"/>
              </w:rPr>
              <w:t>8.2.</w:t>
            </w:r>
          </w:p>
        </w:tc>
        <w:tc>
          <w:tcPr>
            <w:tcW w:w="2719" w:type="dxa"/>
            <w:tcBorders>
              <w:top w:val="single" w:sz="4" w:space="0" w:color="auto"/>
              <w:left w:val="single" w:sz="4" w:space="0" w:color="auto"/>
              <w:bottom w:val="single" w:sz="4" w:space="0" w:color="auto"/>
              <w:right w:val="single" w:sz="4" w:space="0" w:color="auto"/>
            </w:tcBorders>
          </w:tcPr>
          <w:p w14:paraId="7D540A76" w14:textId="77777777" w:rsidR="00710D34" w:rsidRDefault="00710D34" w:rsidP="00F11AAF">
            <w:pPr>
              <w:jc w:val="cente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1C225E42" w14:textId="77777777" w:rsidR="00710D34" w:rsidRDefault="00710D34" w:rsidP="00F11AAF">
            <w:pPr>
              <w:jc w:val="center"/>
              <w:rPr>
                <w:szCs w:val="24"/>
                <w:lang w:eastAsia="lt-LT"/>
              </w:rPr>
            </w:pPr>
          </w:p>
        </w:tc>
      </w:tr>
      <w:tr w:rsidR="00710D34" w14:paraId="7261E55A" w14:textId="77777777" w:rsidTr="00F11AAF">
        <w:tc>
          <w:tcPr>
            <w:tcW w:w="3377" w:type="dxa"/>
            <w:tcBorders>
              <w:top w:val="single" w:sz="4" w:space="0" w:color="auto"/>
              <w:left w:val="single" w:sz="4" w:space="0" w:color="auto"/>
              <w:bottom w:val="single" w:sz="4" w:space="0" w:color="auto"/>
              <w:right w:val="single" w:sz="4" w:space="0" w:color="auto"/>
            </w:tcBorders>
            <w:hideMark/>
          </w:tcPr>
          <w:p w14:paraId="697A2AA2" w14:textId="77777777" w:rsidR="00710D34" w:rsidRDefault="00710D34" w:rsidP="00F11AAF">
            <w:pPr>
              <w:rPr>
                <w:szCs w:val="24"/>
                <w:lang w:eastAsia="lt-LT"/>
              </w:rPr>
            </w:pPr>
            <w:r>
              <w:rPr>
                <w:szCs w:val="24"/>
                <w:lang w:eastAsia="lt-LT"/>
              </w:rPr>
              <w:lastRenderedPageBreak/>
              <w:t>8.3.</w:t>
            </w:r>
          </w:p>
        </w:tc>
        <w:tc>
          <w:tcPr>
            <w:tcW w:w="2719" w:type="dxa"/>
            <w:tcBorders>
              <w:top w:val="single" w:sz="4" w:space="0" w:color="auto"/>
              <w:left w:val="single" w:sz="4" w:space="0" w:color="auto"/>
              <w:bottom w:val="single" w:sz="4" w:space="0" w:color="auto"/>
              <w:right w:val="single" w:sz="4" w:space="0" w:color="auto"/>
            </w:tcBorders>
          </w:tcPr>
          <w:p w14:paraId="0EC26EAF" w14:textId="77777777" w:rsidR="00710D34" w:rsidRDefault="00710D34" w:rsidP="00F11AAF">
            <w:pPr>
              <w:jc w:val="cente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541CDD48" w14:textId="77777777" w:rsidR="00710D34" w:rsidRDefault="00710D34" w:rsidP="00F11AAF">
            <w:pPr>
              <w:jc w:val="center"/>
              <w:rPr>
                <w:szCs w:val="24"/>
                <w:lang w:eastAsia="lt-LT"/>
              </w:rPr>
            </w:pPr>
          </w:p>
        </w:tc>
      </w:tr>
      <w:tr w:rsidR="00710D34" w14:paraId="4BEB943E" w14:textId="77777777" w:rsidTr="00F11AAF">
        <w:tc>
          <w:tcPr>
            <w:tcW w:w="3377" w:type="dxa"/>
            <w:tcBorders>
              <w:top w:val="single" w:sz="4" w:space="0" w:color="auto"/>
              <w:left w:val="single" w:sz="4" w:space="0" w:color="auto"/>
              <w:bottom w:val="single" w:sz="4" w:space="0" w:color="auto"/>
              <w:right w:val="single" w:sz="4" w:space="0" w:color="auto"/>
            </w:tcBorders>
            <w:hideMark/>
          </w:tcPr>
          <w:p w14:paraId="30A89180" w14:textId="77777777" w:rsidR="00710D34" w:rsidRDefault="00710D34" w:rsidP="00F11AAF">
            <w:pPr>
              <w:rPr>
                <w:szCs w:val="24"/>
                <w:lang w:eastAsia="lt-LT"/>
              </w:rPr>
            </w:pPr>
            <w:r>
              <w:rPr>
                <w:szCs w:val="24"/>
                <w:lang w:eastAsia="lt-LT"/>
              </w:rPr>
              <w:t>8.4.</w:t>
            </w:r>
          </w:p>
        </w:tc>
        <w:tc>
          <w:tcPr>
            <w:tcW w:w="2719" w:type="dxa"/>
            <w:tcBorders>
              <w:top w:val="single" w:sz="4" w:space="0" w:color="auto"/>
              <w:left w:val="single" w:sz="4" w:space="0" w:color="auto"/>
              <w:bottom w:val="single" w:sz="4" w:space="0" w:color="auto"/>
              <w:right w:val="single" w:sz="4" w:space="0" w:color="auto"/>
            </w:tcBorders>
          </w:tcPr>
          <w:p w14:paraId="4DE2B33E" w14:textId="77777777" w:rsidR="00710D34" w:rsidRDefault="00710D34" w:rsidP="00F11AAF">
            <w:pPr>
              <w:jc w:val="cente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0D031FE7" w14:textId="77777777" w:rsidR="00710D34" w:rsidRDefault="00710D34" w:rsidP="00F11AAF">
            <w:pPr>
              <w:jc w:val="center"/>
              <w:rPr>
                <w:szCs w:val="24"/>
                <w:lang w:eastAsia="lt-LT"/>
              </w:rPr>
            </w:pPr>
          </w:p>
        </w:tc>
      </w:tr>
      <w:tr w:rsidR="00710D34" w14:paraId="0E3B696C" w14:textId="77777777" w:rsidTr="00F11AAF">
        <w:tc>
          <w:tcPr>
            <w:tcW w:w="3377" w:type="dxa"/>
            <w:tcBorders>
              <w:top w:val="single" w:sz="4" w:space="0" w:color="auto"/>
              <w:left w:val="single" w:sz="4" w:space="0" w:color="auto"/>
              <w:bottom w:val="single" w:sz="4" w:space="0" w:color="auto"/>
              <w:right w:val="single" w:sz="4" w:space="0" w:color="auto"/>
            </w:tcBorders>
            <w:hideMark/>
          </w:tcPr>
          <w:p w14:paraId="27A2F8A0" w14:textId="77777777" w:rsidR="00710D34" w:rsidRDefault="00710D34" w:rsidP="00F11AAF">
            <w:pPr>
              <w:rPr>
                <w:szCs w:val="24"/>
                <w:lang w:eastAsia="lt-LT"/>
              </w:rPr>
            </w:pPr>
            <w:r>
              <w:rPr>
                <w:szCs w:val="24"/>
                <w:lang w:eastAsia="lt-LT"/>
              </w:rPr>
              <w:t>8.5.</w:t>
            </w:r>
          </w:p>
        </w:tc>
        <w:tc>
          <w:tcPr>
            <w:tcW w:w="2719" w:type="dxa"/>
            <w:tcBorders>
              <w:top w:val="single" w:sz="4" w:space="0" w:color="auto"/>
              <w:left w:val="single" w:sz="4" w:space="0" w:color="auto"/>
              <w:bottom w:val="single" w:sz="4" w:space="0" w:color="auto"/>
              <w:right w:val="single" w:sz="4" w:space="0" w:color="auto"/>
            </w:tcBorders>
          </w:tcPr>
          <w:p w14:paraId="3228CD65" w14:textId="77777777" w:rsidR="00710D34" w:rsidRDefault="00710D34" w:rsidP="00F11AAF">
            <w:pPr>
              <w:jc w:val="center"/>
              <w:rPr>
                <w:szCs w:val="24"/>
                <w:lang w:eastAsia="lt-LT"/>
              </w:rPr>
            </w:pPr>
          </w:p>
        </w:tc>
        <w:tc>
          <w:tcPr>
            <w:tcW w:w="3289" w:type="dxa"/>
            <w:tcBorders>
              <w:top w:val="single" w:sz="4" w:space="0" w:color="auto"/>
              <w:left w:val="single" w:sz="4" w:space="0" w:color="auto"/>
              <w:bottom w:val="single" w:sz="4" w:space="0" w:color="auto"/>
              <w:right w:val="single" w:sz="4" w:space="0" w:color="auto"/>
            </w:tcBorders>
          </w:tcPr>
          <w:p w14:paraId="625C692A" w14:textId="77777777" w:rsidR="00710D34" w:rsidRDefault="00710D34" w:rsidP="00F11AAF">
            <w:pPr>
              <w:jc w:val="center"/>
              <w:rPr>
                <w:szCs w:val="24"/>
                <w:lang w:eastAsia="lt-LT"/>
              </w:rPr>
            </w:pPr>
          </w:p>
        </w:tc>
      </w:tr>
    </w:tbl>
    <w:p w14:paraId="1847FCB3" w14:textId="77777777" w:rsidR="00710D34" w:rsidRDefault="00710D34" w:rsidP="00710D34">
      <w:pPr>
        <w:rPr>
          <w:szCs w:val="24"/>
        </w:rPr>
      </w:pPr>
    </w:p>
    <w:p w14:paraId="1CB615CD" w14:textId="77777777" w:rsidR="00710D34" w:rsidRDefault="00710D34" w:rsidP="00710D34">
      <w:pPr>
        <w:tabs>
          <w:tab w:val="left" w:pos="426"/>
        </w:tabs>
        <w:jc w:val="both"/>
        <w:rPr>
          <w:b/>
          <w:szCs w:val="24"/>
          <w:lang w:eastAsia="lt-LT"/>
        </w:rPr>
      </w:pPr>
      <w:r>
        <w:rPr>
          <w:b/>
          <w:szCs w:val="24"/>
          <w:lang w:eastAsia="lt-LT"/>
        </w:rPr>
        <w:t>9.</w:t>
      </w:r>
      <w:r>
        <w:rPr>
          <w:b/>
          <w:szCs w:val="24"/>
          <w:lang w:eastAsia="lt-LT"/>
        </w:rPr>
        <w:tab/>
        <w:t>Rizika, kuriai esant nustatytos užduotys gali būti neįvykdytos</w:t>
      </w:r>
      <w:r>
        <w:rPr>
          <w:szCs w:val="24"/>
          <w:lang w:eastAsia="lt-LT"/>
        </w:rPr>
        <w:t xml:space="preserve"> </w:t>
      </w:r>
      <w:r>
        <w:rPr>
          <w:b/>
          <w:szCs w:val="24"/>
          <w:lang w:eastAsia="lt-LT"/>
        </w:rPr>
        <w:t>(aplinkybės, kurios gali turėti neigiamos įtakos įvykdyti šias užduotis)</w:t>
      </w:r>
    </w:p>
    <w:p w14:paraId="106F2AD9" w14:textId="77777777" w:rsidR="00710D34" w:rsidRDefault="00710D34" w:rsidP="00710D34">
      <w:pPr>
        <w:rPr>
          <w:sz w:val="20"/>
          <w:lang w:eastAsia="lt-LT"/>
        </w:rPr>
      </w:pPr>
      <w:r>
        <w:rPr>
          <w:sz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710D34" w14:paraId="01A1290C" w14:textId="77777777" w:rsidTr="00F11AAF">
        <w:tc>
          <w:tcPr>
            <w:tcW w:w="9493" w:type="dxa"/>
            <w:tcBorders>
              <w:top w:val="single" w:sz="4" w:space="0" w:color="auto"/>
              <w:left w:val="single" w:sz="4" w:space="0" w:color="auto"/>
              <w:bottom w:val="single" w:sz="4" w:space="0" w:color="auto"/>
              <w:right w:val="single" w:sz="4" w:space="0" w:color="auto"/>
            </w:tcBorders>
            <w:hideMark/>
          </w:tcPr>
          <w:p w14:paraId="13CB845A" w14:textId="77777777" w:rsidR="00710D34" w:rsidRDefault="00710D34" w:rsidP="00F11AAF">
            <w:pPr>
              <w:jc w:val="both"/>
              <w:rPr>
                <w:szCs w:val="24"/>
                <w:lang w:eastAsia="lt-LT"/>
              </w:rPr>
            </w:pPr>
            <w:r>
              <w:rPr>
                <w:szCs w:val="24"/>
                <w:lang w:eastAsia="lt-LT"/>
              </w:rPr>
              <w:t>9.1.</w:t>
            </w:r>
          </w:p>
        </w:tc>
      </w:tr>
      <w:tr w:rsidR="00710D34" w14:paraId="6DC35250" w14:textId="77777777" w:rsidTr="00F11AAF">
        <w:tc>
          <w:tcPr>
            <w:tcW w:w="9493" w:type="dxa"/>
            <w:tcBorders>
              <w:top w:val="single" w:sz="4" w:space="0" w:color="auto"/>
              <w:left w:val="single" w:sz="4" w:space="0" w:color="auto"/>
              <w:bottom w:val="single" w:sz="4" w:space="0" w:color="auto"/>
              <w:right w:val="single" w:sz="4" w:space="0" w:color="auto"/>
            </w:tcBorders>
            <w:hideMark/>
          </w:tcPr>
          <w:p w14:paraId="1EB05541" w14:textId="77777777" w:rsidR="00710D34" w:rsidRDefault="00710D34" w:rsidP="00F11AAF">
            <w:pPr>
              <w:jc w:val="both"/>
              <w:rPr>
                <w:szCs w:val="24"/>
                <w:lang w:eastAsia="lt-LT"/>
              </w:rPr>
            </w:pPr>
            <w:r>
              <w:rPr>
                <w:szCs w:val="24"/>
                <w:lang w:eastAsia="lt-LT"/>
              </w:rPr>
              <w:t>9.2.</w:t>
            </w:r>
          </w:p>
        </w:tc>
      </w:tr>
      <w:tr w:rsidR="00710D34" w14:paraId="368075DE" w14:textId="77777777" w:rsidTr="00F11AAF">
        <w:tc>
          <w:tcPr>
            <w:tcW w:w="9493" w:type="dxa"/>
            <w:tcBorders>
              <w:top w:val="single" w:sz="4" w:space="0" w:color="auto"/>
              <w:left w:val="single" w:sz="4" w:space="0" w:color="auto"/>
              <w:bottom w:val="single" w:sz="4" w:space="0" w:color="auto"/>
              <w:right w:val="single" w:sz="4" w:space="0" w:color="auto"/>
            </w:tcBorders>
            <w:hideMark/>
          </w:tcPr>
          <w:p w14:paraId="7939B923" w14:textId="77777777" w:rsidR="00710D34" w:rsidRDefault="00710D34" w:rsidP="00F11AAF">
            <w:pPr>
              <w:jc w:val="both"/>
              <w:rPr>
                <w:szCs w:val="24"/>
                <w:lang w:eastAsia="lt-LT"/>
              </w:rPr>
            </w:pPr>
            <w:r>
              <w:rPr>
                <w:szCs w:val="24"/>
                <w:lang w:eastAsia="lt-LT"/>
              </w:rPr>
              <w:t>9.3.</w:t>
            </w:r>
          </w:p>
        </w:tc>
      </w:tr>
    </w:tbl>
    <w:p w14:paraId="79368CC1" w14:textId="77777777" w:rsidR="00710D34" w:rsidRDefault="00710D34" w:rsidP="00710D34">
      <w:pPr>
        <w:jc w:val="center"/>
        <w:rPr>
          <w:b/>
          <w:lang w:eastAsia="lt-LT"/>
        </w:rPr>
      </w:pPr>
    </w:p>
    <w:p w14:paraId="3CC2B06A" w14:textId="77777777" w:rsidR="00710D34" w:rsidRDefault="00710D34" w:rsidP="00710D34">
      <w:pPr>
        <w:jc w:val="center"/>
        <w:rPr>
          <w:b/>
          <w:szCs w:val="24"/>
          <w:lang w:eastAsia="lt-LT"/>
        </w:rPr>
      </w:pPr>
      <w:r>
        <w:rPr>
          <w:b/>
          <w:szCs w:val="24"/>
          <w:lang w:eastAsia="lt-LT"/>
        </w:rPr>
        <w:t>VI SKYRIUS</w:t>
      </w:r>
    </w:p>
    <w:p w14:paraId="13F6A65B" w14:textId="77777777" w:rsidR="00710D34" w:rsidRDefault="00710D34" w:rsidP="00710D34">
      <w:pPr>
        <w:jc w:val="center"/>
        <w:rPr>
          <w:b/>
          <w:szCs w:val="24"/>
          <w:lang w:eastAsia="lt-LT"/>
        </w:rPr>
      </w:pPr>
      <w:r>
        <w:rPr>
          <w:b/>
          <w:szCs w:val="24"/>
          <w:lang w:eastAsia="lt-LT"/>
        </w:rPr>
        <w:t>VERTINIMO PAGRINDIMAS IR SIŪLYMAI</w:t>
      </w:r>
    </w:p>
    <w:p w14:paraId="7858AE59" w14:textId="77777777" w:rsidR="00710D34" w:rsidRDefault="00710D34" w:rsidP="00710D34">
      <w:pPr>
        <w:jc w:val="center"/>
        <w:rPr>
          <w:lang w:eastAsia="lt-LT"/>
        </w:rPr>
      </w:pPr>
    </w:p>
    <w:p w14:paraId="7D257C7F" w14:textId="77777777" w:rsidR="00710D34" w:rsidRDefault="00710D34" w:rsidP="00710D34">
      <w:pPr>
        <w:tabs>
          <w:tab w:val="right" w:leader="underscore" w:pos="9071"/>
        </w:tabs>
        <w:jc w:val="both"/>
        <w:rPr>
          <w:szCs w:val="24"/>
          <w:lang w:eastAsia="lt-LT"/>
        </w:rPr>
      </w:pPr>
      <w:r>
        <w:rPr>
          <w:b/>
          <w:szCs w:val="24"/>
          <w:lang w:eastAsia="lt-LT"/>
        </w:rPr>
        <w:t>10. Įvertinimas, jo pagrindimas ir siūlymai:</w:t>
      </w:r>
      <w:r>
        <w:rPr>
          <w:szCs w:val="24"/>
          <w:lang w:eastAsia="lt-LT"/>
        </w:rPr>
        <w:t xml:space="preserve"> </w:t>
      </w:r>
      <w:r>
        <w:rPr>
          <w:szCs w:val="24"/>
          <w:lang w:eastAsia="lt-LT"/>
        </w:rPr>
        <w:tab/>
      </w:r>
    </w:p>
    <w:p w14:paraId="22261132" w14:textId="77777777" w:rsidR="00710D34" w:rsidRDefault="00710D34" w:rsidP="00710D34">
      <w:pPr>
        <w:tabs>
          <w:tab w:val="right" w:leader="underscore" w:pos="9071"/>
        </w:tabs>
        <w:jc w:val="both"/>
        <w:rPr>
          <w:szCs w:val="24"/>
          <w:lang w:eastAsia="lt-LT"/>
        </w:rPr>
      </w:pPr>
      <w:r>
        <w:rPr>
          <w:szCs w:val="24"/>
          <w:lang w:eastAsia="lt-LT"/>
        </w:rPr>
        <w:t>____________________________________________________________________________</w:t>
      </w:r>
    </w:p>
    <w:p w14:paraId="296E64C9" w14:textId="77777777" w:rsidR="00710D34" w:rsidRDefault="00710D34" w:rsidP="00710D34">
      <w:pPr>
        <w:tabs>
          <w:tab w:val="right" w:leader="underscore" w:pos="9071"/>
        </w:tabs>
        <w:jc w:val="both"/>
        <w:rPr>
          <w:szCs w:val="24"/>
          <w:lang w:eastAsia="lt-LT"/>
        </w:rPr>
      </w:pPr>
      <w:r>
        <w:rPr>
          <w:szCs w:val="24"/>
          <w:lang w:eastAsia="lt-LT"/>
        </w:rPr>
        <w:tab/>
      </w:r>
    </w:p>
    <w:p w14:paraId="0B1D40A6" w14:textId="77777777" w:rsidR="00710D34" w:rsidRDefault="00710D34" w:rsidP="00710D34">
      <w:pPr>
        <w:rPr>
          <w:szCs w:val="24"/>
          <w:lang w:eastAsia="lt-LT"/>
        </w:rPr>
      </w:pPr>
    </w:p>
    <w:p w14:paraId="7C45DAAC" w14:textId="77777777" w:rsidR="00710D34" w:rsidRDefault="00710D34" w:rsidP="00710D34">
      <w:pPr>
        <w:tabs>
          <w:tab w:val="left" w:pos="4253"/>
          <w:tab w:val="left" w:pos="6946"/>
        </w:tabs>
        <w:jc w:val="both"/>
        <w:rPr>
          <w:szCs w:val="24"/>
          <w:lang w:eastAsia="lt-LT"/>
        </w:rPr>
      </w:pPr>
      <w:r>
        <w:rPr>
          <w:szCs w:val="24"/>
          <w:lang w:eastAsia="lt-LT"/>
        </w:rPr>
        <w:t>____________________                          __________   _________________         __________</w:t>
      </w:r>
    </w:p>
    <w:p w14:paraId="1EE2E56F" w14:textId="77777777" w:rsidR="00710D34" w:rsidRDefault="00710D34" w:rsidP="00710D34">
      <w:pPr>
        <w:tabs>
          <w:tab w:val="left" w:pos="4536"/>
          <w:tab w:val="left" w:pos="7230"/>
        </w:tabs>
        <w:jc w:val="both"/>
        <w:rPr>
          <w:color w:val="000000"/>
          <w:sz w:val="20"/>
          <w:lang w:eastAsia="lt-LT"/>
        </w:rPr>
      </w:pPr>
      <w:r>
        <w:rPr>
          <w:sz w:val="20"/>
          <w:lang w:eastAsia="lt-LT"/>
        </w:rPr>
        <w:t>(</w:t>
      </w:r>
      <w:r>
        <w:rPr>
          <w:color w:val="000000"/>
          <w:sz w:val="20"/>
          <w:lang w:eastAsia="lt-LT"/>
        </w:rPr>
        <w:t xml:space="preserve">mokykloje – mokyklos tarybos                </w:t>
      </w:r>
      <w:r>
        <w:rPr>
          <w:sz w:val="20"/>
          <w:lang w:eastAsia="lt-LT"/>
        </w:rPr>
        <w:t xml:space="preserve">           (parašas)                    (vardas ir pavardė)                      (data)</w:t>
      </w:r>
    </w:p>
    <w:p w14:paraId="01888B00" w14:textId="77777777" w:rsidR="00710D34" w:rsidRDefault="00710D34" w:rsidP="00710D34">
      <w:pPr>
        <w:tabs>
          <w:tab w:val="left" w:pos="4536"/>
          <w:tab w:val="left" w:pos="7230"/>
        </w:tabs>
        <w:jc w:val="both"/>
        <w:rPr>
          <w:color w:val="000000"/>
          <w:sz w:val="16"/>
          <w:szCs w:val="16"/>
          <w:lang w:eastAsia="lt-LT"/>
        </w:rPr>
      </w:pPr>
      <w:r>
        <w:rPr>
          <w:color w:val="000000"/>
          <w:sz w:val="16"/>
          <w:szCs w:val="16"/>
          <w:lang w:eastAsia="lt-LT"/>
        </w:rPr>
        <w:t xml:space="preserve">įgaliotas asmuo, švietimo pagalbos įstaigoje – </w:t>
      </w:r>
    </w:p>
    <w:p w14:paraId="6E4930E6" w14:textId="77777777" w:rsidR="00710D34" w:rsidRDefault="00710D34" w:rsidP="00710D34">
      <w:pPr>
        <w:tabs>
          <w:tab w:val="left" w:pos="4536"/>
          <w:tab w:val="left" w:pos="7230"/>
        </w:tabs>
        <w:jc w:val="both"/>
        <w:rPr>
          <w:color w:val="000000"/>
          <w:sz w:val="16"/>
          <w:szCs w:val="16"/>
          <w:lang w:eastAsia="lt-LT"/>
        </w:rPr>
      </w:pPr>
      <w:r>
        <w:rPr>
          <w:color w:val="000000"/>
          <w:sz w:val="16"/>
          <w:szCs w:val="16"/>
          <w:lang w:eastAsia="lt-LT"/>
        </w:rPr>
        <w:t xml:space="preserve">savivaldos institucijos įgaliotas asmuo / </w:t>
      </w:r>
    </w:p>
    <w:p w14:paraId="08E5E6B6" w14:textId="77777777" w:rsidR="00710D34" w:rsidRDefault="00710D34" w:rsidP="00710D34">
      <w:pPr>
        <w:tabs>
          <w:tab w:val="left" w:pos="4536"/>
          <w:tab w:val="left" w:pos="7230"/>
        </w:tabs>
        <w:jc w:val="both"/>
        <w:rPr>
          <w:sz w:val="16"/>
          <w:szCs w:val="16"/>
          <w:lang w:eastAsia="lt-LT"/>
        </w:rPr>
      </w:pPr>
      <w:r>
        <w:rPr>
          <w:color w:val="000000"/>
          <w:sz w:val="16"/>
          <w:szCs w:val="16"/>
          <w:lang w:eastAsia="lt-LT"/>
        </w:rPr>
        <w:t>darbuotojų atstovavimą įgyvendinantis asmuo)</w:t>
      </w:r>
    </w:p>
    <w:p w14:paraId="76D09C92" w14:textId="77777777" w:rsidR="00710D34" w:rsidRDefault="00710D34" w:rsidP="00710D34">
      <w:pPr>
        <w:tabs>
          <w:tab w:val="left" w:pos="5529"/>
          <w:tab w:val="left" w:pos="8364"/>
        </w:tabs>
        <w:jc w:val="both"/>
        <w:rPr>
          <w:sz w:val="20"/>
          <w:lang w:eastAsia="lt-LT"/>
        </w:rPr>
      </w:pPr>
    </w:p>
    <w:p w14:paraId="3C137FAE" w14:textId="77777777" w:rsidR="00710D34" w:rsidRDefault="00710D34" w:rsidP="00710D34">
      <w:pPr>
        <w:tabs>
          <w:tab w:val="right" w:leader="underscore" w:pos="9071"/>
        </w:tabs>
        <w:jc w:val="both"/>
        <w:rPr>
          <w:szCs w:val="24"/>
          <w:lang w:eastAsia="lt-LT"/>
        </w:rPr>
      </w:pPr>
      <w:r>
        <w:rPr>
          <w:b/>
          <w:szCs w:val="24"/>
          <w:lang w:eastAsia="lt-LT"/>
        </w:rPr>
        <w:t>11. Įvertinimas, jo pagrindimas ir siūlymai:</w:t>
      </w:r>
      <w:r>
        <w:rPr>
          <w:szCs w:val="24"/>
          <w:lang w:eastAsia="lt-LT"/>
        </w:rPr>
        <w:t xml:space="preserve"> </w:t>
      </w:r>
      <w:r>
        <w:rPr>
          <w:szCs w:val="24"/>
          <w:lang w:eastAsia="lt-LT"/>
        </w:rPr>
        <w:tab/>
      </w:r>
    </w:p>
    <w:p w14:paraId="53160CC1" w14:textId="77777777" w:rsidR="00710D34" w:rsidRDefault="00710D34" w:rsidP="00710D34">
      <w:pPr>
        <w:tabs>
          <w:tab w:val="right" w:leader="underscore" w:pos="9071"/>
        </w:tabs>
        <w:jc w:val="both"/>
        <w:rPr>
          <w:szCs w:val="24"/>
          <w:lang w:eastAsia="lt-LT"/>
        </w:rPr>
      </w:pPr>
      <w:r>
        <w:rPr>
          <w:szCs w:val="24"/>
          <w:lang w:eastAsia="lt-LT"/>
        </w:rPr>
        <w:tab/>
      </w:r>
    </w:p>
    <w:p w14:paraId="0FF41A17" w14:textId="77777777" w:rsidR="00710D34" w:rsidRDefault="00710D34" w:rsidP="00710D34">
      <w:pPr>
        <w:tabs>
          <w:tab w:val="right" w:leader="underscore" w:pos="9071"/>
        </w:tabs>
        <w:jc w:val="both"/>
        <w:rPr>
          <w:szCs w:val="24"/>
          <w:lang w:eastAsia="lt-LT"/>
        </w:rPr>
      </w:pPr>
      <w:r>
        <w:rPr>
          <w:szCs w:val="24"/>
          <w:lang w:eastAsia="lt-LT"/>
        </w:rPr>
        <w:tab/>
      </w:r>
    </w:p>
    <w:p w14:paraId="22998CE5" w14:textId="77777777" w:rsidR="00710D34" w:rsidRDefault="00710D34" w:rsidP="00710D34">
      <w:pPr>
        <w:tabs>
          <w:tab w:val="right" w:leader="underscore" w:pos="9071"/>
        </w:tabs>
        <w:jc w:val="both"/>
        <w:rPr>
          <w:szCs w:val="24"/>
          <w:lang w:eastAsia="lt-LT"/>
        </w:rPr>
      </w:pPr>
    </w:p>
    <w:p w14:paraId="77BEEAEE" w14:textId="77777777" w:rsidR="00710D34" w:rsidRDefault="00710D34" w:rsidP="00710D34">
      <w:pPr>
        <w:tabs>
          <w:tab w:val="left" w:pos="4253"/>
          <w:tab w:val="left" w:pos="6946"/>
        </w:tabs>
        <w:jc w:val="both"/>
        <w:rPr>
          <w:szCs w:val="24"/>
          <w:lang w:eastAsia="lt-LT"/>
        </w:rPr>
      </w:pPr>
      <w:r>
        <w:rPr>
          <w:szCs w:val="24"/>
          <w:lang w:eastAsia="lt-LT"/>
        </w:rPr>
        <w:t>Kauno rajono savivaldybės meras   _______________________    Valerijus Makūnas  2025-02-</w:t>
      </w:r>
    </w:p>
    <w:p w14:paraId="7247A013" w14:textId="77777777" w:rsidR="00710D34" w:rsidRDefault="00710D34" w:rsidP="00710D34">
      <w:pPr>
        <w:tabs>
          <w:tab w:val="left" w:pos="4253"/>
          <w:tab w:val="left" w:pos="6946"/>
        </w:tabs>
        <w:jc w:val="both"/>
        <w:rPr>
          <w:sz w:val="18"/>
          <w:szCs w:val="18"/>
          <w:lang w:eastAsia="lt-LT"/>
        </w:rPr>
      </w:pPr>
      <w:r>
        <w:rPr>
          <w:sz w:val="18"/>
          <w:szCs w:val="18"/>
          <w:lang w:eastAsia="lt-LT"/>
        </w:rPr>
        <w:t>(į pareigas priimantis asmuo ar jo įgaliotas asmuo)</w:t>
      </w:r>
    </w:p>
    <w:p w14:paraId="40D4DD3B" w14:textId="77777777" w:rsidR="00710D34" w:rsidRDefault="00710D34" w:rsidP="00710D34">
      <w:pPr>
        <w:tabs>
          <w:tab w:val="left" w:pos="6237"/>
          <w:tab w:val="right" w:pos="8306"/>
        </w:tabs>
        <w:rPr>
          <w:color w:val="000000"/>
          <w:szCs w:val="24"/>
        </w:rPr>
      </w:pPr>
    </w:p>
    <w:p w14:paraId="413802AA" w14:textId="77777777" w:rsidR="00710D34" w:rsidRDefault="00710D34" w:rsidP="00710D34">
      <w:pPr>
        <w:tabs>
          <w:tab w:val="left" w:pos="6237"/>
          <w:tab w:val="right" w:pos="8306"/>
        </w:tabs>
        <w:rPr>
          <w:color w:val="000000"/>
          <w:sz w:val="22"/>
          <w:szCs w:val="22"/>
        </w:rPr>
      </w:pPr>
      <w:r>
        <w:rPr>
          <w:color w:val="000000"/>
          <w:sz w:val="22"/>
          <w:szCs w:val="22"/>
        </w:rPr>
        <w:t>Galutinis metų veiklos ataskaitos įvertinimas ______________________</w:t>
      </w:r>
    </w:p>
    <w:p w14:paraId="1CCB129F" w14:textId="77777777" w:rsidR="00710D34" w:rsidRDefault="00710D34" w:rsidP="00710D34">
      <w:pPr>
        <w:tabs>
          <w:tab w:val="left" w:pos="1276"/>
          <w:tab w:val="left" w:pos="5954"/>
          <w:tab w:val="left" w:pos="8364"/>
        </w:tabs>
        <w:jc w:val="both"/>
        <w:rPr>
          <w:szCs w:val="24"/>
          <w:lang w:eastAsia="lt-LT"/>
        </w:rPr>
      </w:pPr>
      <w:r>
        <w:rPr>
          <w:sz w:val="22"/>
          <w:szCs w:val="22"/>
          <w:lang w:eastAsia="lt-LT"/>
        </w:rPr>
        <w:t>Susipažinau.</w:t>
      </w:r>
    </w:p>
    <w:p w14:paraId="35960F97" w14:textId="77777777" w:rsidR="00710D34" w:rsidRDefault="00710D34" w:rsidP="00710D34">
      <w:pPr>
        <w:tabs>
          <w:tab w:val="left" w:pos="4253"/>
          <w:tab w:val="left" w:pos="6946"/>
        </w:tabs>
        <w:jc w:val="both"/>
        <w:rPr>
          <w:szCs w:val="24"/>
          <w:lang w:eastAsia="lt-LT"/>
        </w:rPr>
      </w:pPr>
      <w:r>
        <w:rPr>
          <w:szCs w:val="24"/>
          <w:lang w:eastAsia="lt-LT"/>
        </w:rPr>
        <w:t>____________________               __________              _________________                 2025-02-</w:t>
      </w:r>
    </w:p>
    <w:p w14:paraId="58E0E5AD" w14:textId="77777777" w:rsidR="00710D34" w:rsidRDefault="00710D34" w:rsidP="00710D34">
      <w:pPr>
        <w:tabs>
          <w:tab w:val="left" w:pos="4536"/>
          <w:tab w:val="left" w:pos="7230"/>
        </w:tabs>
        <w:jc w:val="both"/>
        <w:rPr>
          <w:sz w:val="18"/>
          <w:szCs w:val="18"/>
          <w:lang w:eastAsia="lt-LT"/>
        </w:rPr>
      </w:pPr>
      <w:r>
        <w:rPr>
          <w:sz w:val="18"/>
          <w:szCs w:val="18"/>
          <w:lang w:eastAsia="lt-LT"/>
        </w:rPr>
        <w:t xml:space="preserve">(švietimo įstaigos vadovo pareigos)                  (parašas)                                   (vardas ir pavardė)                                       </w:t>
      </w:r>
    </w:p>
    <w:p w14:paraId="2311CD2A" w14:textId="7DBBB27B" w:rsidR="00EC3CF4" w:rsidRDefault="00710D34" w:rsidP="00710D34">
      <w:pPr>
        <w:tabs>
          <w:tab w:val="left" w:pos="3544"/>
          <w:tab w:val="left" w:pos="4536"/>
          <w:tab w:val="left" w:pos="6096"/>
          <w:tab w:val="left" w:pos="7230"/>
          <w:tab w:val="left" w:pos="8647"/>
        </w:tabs>
        <w:jc w:val="center"/>
      </w:pPr>
      <w:r>
        <w:t>___________</w:t>
      </w:r>
      <w:bookmarkEnd w:id="0"/>
    </w:p>
    <w:sectPr w:rsidR="00EC3CF4" w:rsidSect="00710D34">
      <w:headerReference w:type="even" r:id="rId8"/>
      <w:headerReference w:type="default" r:id="rId9"/>
      <w:footerReference w:type="even" r:id="rId10"/>
      <w:footerReference w:type="default" r:id="rId11"/>
      <w:pgSz w:w="11907" w:h="16840" w:code="9"/>
      <w:pgMar w:top="1134" w:right="567" w:bottom="1134" w:left="1701" w:header="288"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6DFCAB" w14:textId="77777777" w:rsidR="007C6AAA" w:rsidRDefault="007C6AAA">
      <w:r>
        <w:separator/>
      </w:r>
    </w:p>
  </w:endnote>
  <w:endnote w:type="continuationSeparator" w:id="0">
    <w:p w14:paraId="55895997" w14:textId="77777777" w:rsidR="007C6AAA" w:rsidRDefault="007C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inherit">
    <w:altName w:val="Times New Roman"/>
    <w:panose1 w:val="00000000000000000000"/>
    <w:charset w:val="00"/>
    <w:family w:val="roman"/>
    <w:notTrueType/>
    <w:pitch w:val="default"/>
  </w:font>
  <w:font w:name="Segoe UI">
    <w:panose1 w:val="020B0502040204020203"/>
    <w:charset w:val="BA"/>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HelveticaLT">
    <w:altName w:val="Courier New"/>
    <w:charset w:val="00"/>
    <w:family w:val="roman"/>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0543D" w14:textId="77777777" w:rsidR="008F3C4E" w:rsidRDefault="009500E6">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1E1C6514" w14:textId="77777777" w:rsidR="008F3C4E" w:rsidRDefault="008F3C4E">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4F514" w14:textId="77777777" w:rsidR="008F3C4E" w:rsidRDefault="008F3C4E">
    <w:pPr>
      <w:tabs>
        <w:tab w:val="center" w:pos="4153"/>
        <w:tab w:val="right" w:pos="8306"/>
      </w:tabs>
      <w:overflowPunct w:val="0"/>
      <w:ind w:right="36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A153D" w14:textId="77777777" w:rsidR="007C6AAA" w:rsidRDefault="007C6AAA">
      <w:r>
        <w:separator/>
      </w:r>
    </w:p>
  </w:footnote>
  <w:footnote w:type="continuationSeparator" w:id="0">
    <w:p w14:paraId="0B6CBB03" w14:textId="77777777" w:rsidR="007C6AAA" w:rsidRDefault="007C6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56A62" w14:textId="77777777" w:rsidR="008F3C4E" w:rsidRDefault="008F3C4E">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4C3CE" w14:textId="77777777" w:rsidR="008F3C4E" w:rsidRDefault="009500E6">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C2E78">
      <w:rPr>
        <w:noProof/>
        <w:sz w:val="22"/>
        <w:szCs w:val="22"/>
        <w:lang w:eastAsia="lt-LT"/>
      </w:rPr>
      <w:t>11</w:t>
    </w:r>
    <w:r>
      <w:rPr>
        <w:sz w:val="22"/>
        <w:szCs w:val="22"/>
        <w:lang w:eastAsia="lt-LT"/>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5639"/>
    <w:multiLevelType w:val="hybridMultilevel"/>
    <w:tmpl w:val="020E5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C4B42CF"/>
    <w:multiLevelType w:val="hybridMultilevel"/>
    <w:tmpl w:val="875E9E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01B1EE7"/>
    <w:multiLevelType w:val="hybridMultilevel"/>
    <w:tmpl w:val="522A91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A0D177A"/>
    <w:multiLevelType w:val="hybridMultilevel"/>
    <w:tmpl w:val="BF00EC28"/>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4">
    <w:nsid w:val="25F733BF"/>
    <w:multiLevelType w:val="hybridMultilevel"/>
    <w:tmpl w:val="901C1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7077508"/>
    <w:multiLevelType w:val="hybridMultilevel"/>
    <w:tmpl w:val="FC446E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3ACB300A"/>
    <w:multiLevelType w:val="hybridMultilevel"/>
    <w:tmpl w:val="ECC019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B3E729C"/>
    <w:multiLevelType w:val="hybridMultilevel"/>
    <w:tmpl w:val="B5423A80"/>
    <w:lvl w:ilvl="0" w:tplc="04270001">
      <w:start w:val="1"/>
      <w:numFmt w:val="bullet"/>
      <w:lvlText w:val=""/>
      <w:lvlJc w:val="left"/>
      <w:pPr>
        <w:ind w:left="49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D176CB6"/>
    <w:multiLevelType w:val="hybridMultilevel"/>
    <w:tmpl w:val="B6A0B7C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D3E2C45"/>
    <w:multiLevelType w:val="hybridMultilevel"/>
    <w:tmpl w:val="6F96392E"/>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0">
    <w:nsid w:val="40A7797E"/>
    <w:multiLevelType w:val="hybridMultilevel"/>
    <w:tmpl w:val="3C142EB6"/>
    <w:lvl w:ilvl="0" w:tplc="04270001">
      <w:start w:val="1"/>
      <w:numFmt w:val="bullet"/>
      <w:lvlText w:val=""/>
      <w:lvlJc w:val="left"/>
      <w:pPr>
        <w:ind w:left="818" w:hanging="360"/>
      </w:pPr>
      <w:rPr>
        <w:rFonts w:ascii="Symbol" w:hAnsi="Symbol" w:hint="default"/>
      </w:rPr>
    </w:lvl>
    <w:lvl w:ilvl="1" w:tplc="04270003" w:tentative="1">
      <w:start w:val="1"/>
      <w:numFmt w:val="bullet"/>
      <w:lvlText w:val="o"/>
      <w:lvlJc w:val="left"/>
      <w:pPr>
        <w:ind w:left="1538" w:hanging="360"/>
      </w:pPr>
      <w:rPr>
        <w:rFonts w:ascii="Courier New" w:hAnsi="Courier New" w:cs="Courier New" w:hint="default"/>
      </w:rPr>
    </w:lvl>
    <w:lvl w:ilvl="2" w:tplc="04270005" w:tentative="1">
      <w:start w:val="1"/>
      <w:numFmt w:val="bullet"/>
      <w:lvlText w:val=""/>
      <w:lvlJc w:val="left"/>
      <w:pPr>
        <w:ind w:left="2258" w:hanging="360"/>
      </w:pPr>
      <w:rPr>
        <w:rFonts w:ascii="Wingdings" w:hAnsi="Wingdings" w:hint="default"/>
      </w:rPr>
    </w:lvl>
    <w:lvl w:ilvl="3" w:tplc="04270001" w:tentative="1">
      <w:start w:val="1"/>
      <w:numFmt w:val="bullet"/>
      <w:lvlText w:val=""/>
      <w:lvlJc w:val="left"/>
      <w:pPr>
        <w:ind w:left="2978" w:hanging="360"/>
      </w:pPr>
      <w:rPr>
        <w:rFonts w:ascii="Symbol" w:hAnsi="Symbol" w:hint="default"/>
      </w:rPr>
    </w:lvl>
    <w:lvl w:ilvl="4" w:tplc="04270003" w:tentative="1">
      <w:start w:val="1"/>
      <w:numFmt w:val="bullet"/>
      <w:lvlText w:val="o"/>
      <w:lvlJc w:val="left"/>
      <w:pPr>
        <w:ind w:left="3698" w:hanging="360"/>
      </w:pPr>
      <w:rPr>
        <w:rFonts w:ascii="Courier New" w:hAnsi="Courier New" w:cs="Courier New" w:hint="default"/>
      </w:rPr>
    </w:lvl>
    <w:lvl w:ilvl="5" w:tplc="04270005" w:tentative="1">
      <w:start w:val="1"/>
      <w:numFmt w:val="bullet"/>
      <w:lvlText w:val=""/>
      <w:lvlJc w:val="left"/>
      <w:pPr>
        <w:ind w:left="4418" w:hanging="360"/>
      </w:pPr>
      <w:rPr>
        <w:rFonts w:ascii="Wingdings" w:hAnsi="Wingdings" w:hint="default"/>
      </w:rPr>
    </w:lvl>
    <w:lvl w:ilvl="6" w:tplc="04270001" w:tentative="1">
      <w:start w:val="1"/>
      <w:numFmt w:val="bullet"/>
      <w:lvlText w:val=""/>
      <w:lvlJc w:val="left"/>
      <w:pPr>
        <w:ind w:left="5138" w:hanging="360"/>
      </w:pPr>
      <w:rPr>
        <w:rFonts w:ascii="Symbol" w:hAnsi="Symbol" w:hint="default"/>
      </w:rPr>
    </w:lvl>
    <w:lvl w:ilvl="7" w:tplc="04270003" w:tentative="1">
      <w:start w:val="1"/>
      <w:numFmt w:val="bullet"/>
      <w:lvlText w:val="o"/>
      <w:lvlJc w:val="left"/>
      <w:pPr>
        <w:ind w:left="5858" w:hanging="360"/>
      </w:pPr>
      <w:rPr>
        <w:rFonts w:ascii="Courier New" w:hAnsi="Courier New" w:cs="Courier New" w:hint="default"/>
      </w:rPr>
    </w:lvl>
    <w:lvl w:ilvl="8" w:tplc="04270005" w:tentative="1">
      <w:start w:val="1"/>
      <w:numFmt w:val="bullet"/>
      <w:lvlText w:val=""/>
      <w:lvlJc w:val="left"/>
      <w:pPr>
        <w:ind w:left="6578" w:hanging="360"/>
      </w:pPr>
      <w:rPr>
        <w:rFonts w:ascii="Wingdings" w:hAnsi="Wingdings" w:hint="default"/>
      </w:rPr>
    </w:lvl>
  </w:abstractNum>
  <w:abstractNum w:abstractNumId="11">
    <w:nsid w:val="42753443"/>
    <w:multiLevelType w:val="hybridMultilevel"/>
    <w:tmpl w:val="3C68D85E"/>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12">
    <w:nsid w:val="477C279E"/>
    <w:multiLevelType w:val="hybridMultilevel"/>
    <w:tmpl w:val="FF48FD7A"/>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13">
    <w:nsid w:val="48CF720C"/>
    <w:multiLevelType w:val="hybridMultilevel"/>
    <w:tmpl w:val="41E6658C"/>
    <w:lvl w:ilvl="0" w:tplc="04270001">
      <w:start w:val="1"/>
      <w:numFmt w:val="bullet"/>
      <w:lvlText w:val=""/>
      <w:lvlJc w:val="left"/>
      <w:pPr>
        <w:ind w:left="721" w:hanging="360"/>
      </w:pPr>
      <w:rPr>
        <w:rFonts w:ascii="Symbol" w:hAnsi="Symbol" w:hint="default"/>
      </w:rPr>
    </w:lvl>
    <w:lvl w:ilvl="1" w:tplc="04270003" w:tentative="1">
      <w:start w:val="1"/>
      <w:numFmt w:val="bullet"/>
      <w:lvlText w:val="o"/>
      <w:lvlJc w:val="left"/>
      <w:pPr>
        <w:ind w:left="1441" w:hanging="360"/>
      </w:pPr>
      <w:rPr>
        <w:rFonts w:ascii="Courier New" w:hAnsi="Courier New" w:cs="Courier New" w:hint="default"/>
      </w:rPr>
    </w:lvl>
    <w:lvl w:ilvl="2" w:tplc="04270005" w:tentative="1">
      <w:start w:val="1"/>
      <w:numFmt w:val="bullet"/>
      <w:lvlText w:val=""/>
      <w:lvlJc w:val="left"/>
      <w:pPr>
        <w:ind w:left="2161" w:hanging="360"/>
      </w:pPr>
      <w:rPr>
        <w:rFonts w:ascii="Wingdings" w:hAnsi="Wingdings" w:hint="default"/>
      </w:rPr>
    </w:lvl>
    <w:lvl w:ilvl="3" w:tplc="04270001" w:tentative="1">
      <w:start w:val="1"/>
      <w:numFmt w:val="bullet"/>
      <w:lvlText w:val=""/>
      <w:lvlJc w:val="left"/>
      <w:pPr>
        <w:ind w:left="2881" w:hanging="360"/>
      </w:pPr>
      <w:rPr>
        <w:rFonts w:ascii="Symbol" w:hAnsi="Symbol" w:hint="default"/>
      </w:rPr>
    </w:lvl>
    <w:lvl w:ilvl="4" w:tplc="04270003" w:tentative="1">
      <w:start w:val="1"/>
      <w:numFmt w:val="bullet"/>
      <w:lvlText w:val="o"/>
      <w:lvlJc w:val="left"/>
      <w:pPr>
        <w:ind w:left="3601" w:hanging="360"/>
      </w:pPr>
      <w:rPr>
        <w:rFonts w:ascii="Courier New" w:hAnsi="Courier New" w:cs="Courier New" w:hint="default"/>
      </w:rPr>
    </w:lvl>
    <w:lvl w:ilvl="5" w:tplc="04270005" w:tentative="1">
      <w:start w:val="1"/>
      <w:numFmt w:val="bullet"/>
      <w:lvlText w:val=""/>
      <w:lvlJc w:val="left"/>
      <w:pPr>
        <w:ind w:left="4321" w:hanging="360"/>
      </w:pPr>
      <w:rPr>
        <w:rFonts w:ascii="Wingdings" w:hAnsi="Wingdings" w:hint="default"/>
      </w:rPr>
    </w:lvl>
    <w:lvl w:ilvl="6" w:tplc="04270001" w:tentative="1">
      <w:start w:val="1"/>
      <w:numFmt w:val="bullet"/>
      <w:lvlText w:val=""/>
      <w:lvlJc w:val="left"/>
      <w:pPr>
        <w:ind w:left="5041" w:hanging="360"/>
      </w:pPr>
      <w:rPr>
        <w:rFonts w:ascii="Symbol" w:hAnsi="Symbol" w:hint="default"/>
      </w:rPr>
    </w:lvl>
    <w:lvl w:ilvl="7" w:tplc="04270003" w:tentative="1">
      <w:start w:val="1"/>
      <w:numFmt w:val="bullet"/>
      <w:lvlText w:val="o"/>
      <w:lvlJc w:val="left"/>
      <w:pPr>
        <w:ind w:left="5761" w:hanging="360"/>
      </w:pPr>
      <w:rPr>
        <w:rFonts w:ascii="Courier New" w:hAnsi="Courier New" w:cs="Courier New" w:hint="default"/>
      </w:rPr>
    </w:lvl>
    <w:lvl w:ilvl="8" w:tplc="04270005" w:tentative="1">
      <w:start w:val="1"/>
      <w:numFmt w:val="bullet"/>
      <w:lvlText w:val=""/>
      <w:lvlJc w:val="left"/>
      <w:pPr>
        <w:ind w:left="6481" w:hanging="360"/>
      </w:pPr>
      <w:rPr>
        <w:rFonts w:ascii="Wingdings" w:hAnsi="Wingdings" w:hint="default"/>
      </w:rPr>
    </w:lvl>
  </w:abstractNum>
  <w:abstractNum w:abstractNumId="14">
    <w:nsid w:val="4D9B0262"/>
    <w:multiLevelType w:val="hybridMultilevel"/>
    <w:tmpl w:val="3502E6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52345DAD"/>
    <w:multiLevelType w:val="hybridMultilevel"/>
    <w:tmpl w:val="E9EC8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3082A77"/>
    <w:multiLevelType w:val="hybridMultilevel"/>
    <w:tmpl w:val="6DA6E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5E0709B9"/>
    <w:multiLevelType w:val="hybridMultilevel"/>
    <w:tmpl w:val="C45800CC"/>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8">
    <w:nsid w:val="60015F31"/>
    <w:multiLevelType w:val="hybridMultilevel"/>
    <w:tmpl w:val="BDDAFE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94D0860"/>
    <w:multiLevelType w:val="hybridMultilevel"/>
    <w:tmpl w:val="A3A200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6ED35645"/>
    <w:multiLevelType w:val="hybridMultilevel"/>
    <w:tmpl w:val="BC9408C2"/>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21">
    <w:nsid w:val="764B6B40"/>
    <w:multiLevelType w:val="hybridMultilevel"/>
    <w:tmpl w:val="75ACB934"/>
    <w:lvl w:ilvl="0" w:tplc="04270001">
      <w:start w:val="1"/>
      <w:numFmt w:val="bullet"/>
      <w:lvlText w:val=""/>
      <w:lvlJc w:val="left"/>
      <w:pPr>
        <w:ind w:left="726" w:hanging="360"/>
      </w:pPr>
      <w:rPr>
        <w:rFonts w:ascii="Symbol" w:hAnsi="Symbol" w:hint="default"/>
      </w:rPr>
    </w:lvl>
    <w:lvl w:ilvl="1" w:tplc="04270003" w:tentative="1">
      <w:start w:val="1"/>
      <w:numFmt w:val="bullet"/>
      <w:lvlText w:val="o"/>
      <w:lvlJc w:val="left"/>
      <w:pPr>
        <w:ind w:left="1446" w:hanging="360"/>
      </w:pPr>
      <w:rPr>
        <w:rFonts w:ascii="Courier New" w:hAnsi="Courier New" w:cs="Courier New" w:hint="default"/>
      </w:rPr>
    </w:lvl>
    <w:lvl w:ilvl="2" w:tplc="04270005" w:tentative="1">
      <w:start w:val="1"/>
      <w:numFmt w:val="bullet"/>
      <w:lvlText w:val=""/>
      <w:lvlJc w:val="left"/>
      <w:pPr>
        <w:ind w:left="2166" w:hanging="360"/>
      </w:pPr>
      <w:rPr>
        <w:rFonts w:ascii="Wingdings" w:hAnsi="Wingdings" w:hint="default"/>
      </w:rPr>
    </w:lvl>
    <w:lvl w:ilvl="3" w:tplc="04270001" w:tentative="1">
      <w:start w:val="1"/>
      <w:numFmt w:val="bullet"/>
      <w:lvlText w:val=""/>
      <w:lvlJc w:val="left"/>
      <w:pPr>
        <w:ind w:left="2886" w:hanging="360"/>
      </w:pPr>
      <w:rPr>
        <w:rFonts w:ascii="Symbol" w:hAnsi="Symbol" w:hint="default"/>
      </w:rPr>
    </w:lvl>
    <w:lvl w:ilvl="4" w:tplc="04270003" w:tentative="1">
      <w:start w:val="1"/>
      <w:numFmt w:val="bullet"/>
      <w:lvlText w:val="o"/>
      <w:lvlJc w:val="left"/>
      <w:pPr>
        <w:ind w:left="3606" w:hanging="360"/>
      </w:pPr>
      <w:rPr>
        <w:rFonts w:ascii="Courier New" w:hAnsi="Courier New" w:cs="Courier New" w:hint="default"/>
      </w:rPr>
    </w:lvl>
    <w:lvl w:ilvl="5" w:tplc="04270005" w:tentative="1">
      <w:start w:val="1"/>
      <w:numFmt w:val="bullet"/>
      <w:lvlText w:val=""/>
      <w:lvlJc w:val="left"/>
      <w:pPr>
        <w:ind w:left="4326" w:hanging="360"/>
      </w:pPr>
      <w:rPr>
        <w:rFonts w:ascii="Wingdings" w:hAnsi="Wingdings" w:hint="default"/>
      </w:rPr>
    </w:lvl>
    <w:lvl w:ilvl="6" w:tplc="04270001" w:tentative="1">
      <w:start w:val="1"/>
      <w:numFmt w:val="bullet"/>
      <w:lvlText w:val=""/>
      <w:lvlJc w:val="left"/>
      <w:pPr>
        <w:ind w:left="5046" w:hanging="360"/>
      </w:pPr>
      <w:rPr>
        <w:rFonts w:ascii="Symbol" w:hAnsi="Symbol" w:hint="default"/>
      </w:rPr>
    </w:lvl>
    <w:lvl w:ilvl="7" w:tplc="04270003" w:tentative="1">
      <w:start w:val="1"/>
      <w:numFmt w:val="bullet"/>
      <w:lvlText w:val="o"/>
      <w:lvlJc w:val="left"/>
      <w:pPr>
        <w:ind w:left="5766" w:hanging="360"/>
      </w:pPr>
      <w:rPr>
        <w:rFonts w:ascii="Courier New" w:hAnsi="Courier New" w:cs="Courier New" w:hint="default"/>
      </w:rPr>
    </w:lvl>
    <w:lvl w:ilvl="8" w:tplc="04270005" w:tentative="1">
      <w:start w:val="1"/>
      <w:numFmt w:val="bullet"/>
      <w:lvlText w:val=""/>
      <w:lvlJc w:val="left"/>
      <w:pPr>
        <w:ind w:left="6486" w:hanging="360"/>
      </w:pPr>
      <w:rPr>
        <w:rFonts w:ascii="Wingdings" w:hAnsi="Wingdings" w:hint="default"/>
      </w:rPr>
    </w:lvl>
  </w:abstractNum>
  <w:abstractNum w:abstractNumId="22">
    <w:nsid w:val="78D60D66"/>
    <w:multiLevelType w:val="hybridMultilevel"/>
    <w:tmpl w:val="4D203DF6"/>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23">
    <w:nsid w:val="7A5D21C0"/>
    <w:multiLevelType w:val="hybridMultilevel"/>
    <w:tmpl w:val="7812D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7CF17EC7"/>
    <w:multiLevelType w:val="hybridMultilevel"/>
    <w:tmpl w:val="B4222FCC"/>
    <w:lvl w:ilvl="0" w:tplc="04270001">
      <w:start w:val="1"/>
      <w:numFmt w:val="bullet"/>
      <w:lvlText w:val=""/>
      <w:lvlJc w:val="left"/>
      <w:pPr>
        <w:ind w:left="725" w:hanging="360"/>
      </w:pPr>
      <w:rPr>
        <w:rFonts w:ascii="Symbol" w:hAnsi="Symbol" w:hint="default"/>
      </w:rPr>
    </w:lvl>
    <w:lvl w:ilvl="1" w:tplc="04270003" w:tentative="1">
      <w:start w:val="1"/>
      <w:numFmt w:val="bullet"/>
      <w:lvlText w:val="o"/>
      <w:lvlJc w:val="left"/>
      <w:pPr>
        <w:ind w:left="1445" w:hanging="360"/>
      </w:pPr>
      <w:rPr>
        <w:rFonts w:ascii="Courier New" w:hAnsi="Courier New" w:cs="Courier New" w:hint="default"/>
      </w:rPr>
    </w:lvl>
    <w:lvl w:ilvl="2" w:tplc="04270005" w:tentative="1">
      <w:start w:val="1"/>
      <w:numFmt w:val="bullet"/>
      <w:lvlText w:val=""/>
      <w:lvlJc w:val="left"/>
      <w:pPr>
        <w:ind w:left="2165" w:hanging="360"/>
      </w:pPr>
      <w:rPr>
        <w:rFonts w:ascii="Wingdings" w:hAnsi="Wingdings" w:hint="default"/>
      </w:rPr>
    </w:lvl>
    <w:lvl w:ilvl="3" w:tplc="04270001" w:tentative="1">
      <w:start w:val="1"/>
      <w:numFmt w:val="bullet"/>
      <w:lvlText w:val=""/>
      <w:lvlJc w:val="left"/>
      <w:pPr>
        <w:ind w:left="2885" w:hanging="360"/>
      </w:pPr>
      <w:rPr>
        <w:rFonts w:ascii="Symbol" w:hAnsi="Symbol" w:hint="default"/>
      </w:rPr>
    </w:lvl>
    <w:lvl w:ilvl="4" w:tplc="04270003" w:tentative="1">
      <w:start w:val="1"/>
      <w:numFmt w:val="bullet"/>
      <w:lvlText w:val="o"/>
      <w:lvlJc w:val="left"/>
      <w:pPr>
        <w:ind w:left="3605" w:hanging="360"/>
      </w:pPr>
      <w:rPr>
        <w:rFonts w:ascii="Courier New" w:hAnsi="Courier New" w:cs="Courier New" w:hint="default"/>
      </w:rPr>
    </w:lvl>
    <w:lvl w:ilvl="5" w:tplc="04270005" w:tentative="1">
      <w:start w:val="1"/>
      <w:numFmt w:val="bullet"/>
      <w:lvlText w:val=""/>
      <w:lvlJc w:val="left"/>
      <w:pPr>
        <w:ind w:left="4325" w:hanging="360"/>
      </w:pPr>
      <w:rPr>
        <w:rFonts w:ascii="Wingdings" w:hAnsi="Wingdings" w:hint="default"/>
      </w:rPr>
    </w:lvl>
    <w:lvl w:ilvl="6" w:tplc="04270001" w:tentative="1">
      <w:start w:val="1"/>
      <w:numFmt w:val="bullet"/>
      <w:lvlText w:val=""/>
      <w:lvlJc w:val="left"/>
      <w:pPr>
        <w:ind w:left="5045" w:hanging="360"/>
      </w:pPr>
      <w:rPr>
        <w:rFonts w:ascii="Symbol" w:hAnsi="Symbol" w:hint="default"/>
      </w:rPr>
    </w:lvl>
    <w:lvl w:ilvl="7" w:tplc="04270003" w:tentative="1">
      <w:start w:val="1"/>
      <w:numFmt w:val="bullet"/>
      <w:lvlText w:val="o"/>
      <w:lvlJc w:val="left"/>
      <w:pPr>
        <w:ind w:left="5765" w:hanging="360"/>
      </w:pPr>
      <w:rPr>
        <w:rFonts w:ascii="Courier New" w:hAnsi="Courier New" w:cs="Courier New" w:hint="default"/>
      </w:rPr>
    </w:lvl>
    <w:lvl w:ilvl="8" w:tplc="04270005" w:tentative="1">
      <w:start w:val="1"/>
      <w:numFmt w:val="bullet"/>
      <w:lvlText w:val=""/>
      <w:lvlJc w:val="left"/>
      <w:pPr>
        <w:ind w:left="6485" w:hanging="360"/>
      </w:pPr>
      <w:rPr>
        <w:rFonts w:ascii="Wingdings" w:hAnsi="Wingdings" w:hint="default"/>
      </w:rPr>
    </w:lvl>
  </w:abstractNum>
  <w:abstractNum w:abstractNumId="25">
    <w:nsid w:val="7E3B5F40"/>
    <w:multiLevelType w:val="hybridMultilevel"/>
    <w:tmpl w:val="90885070"/>
    <w:lvl w:ilvl="0" w:tplc="04190001">
      <w:start w:val="1"/>
      <w:numFmt w:val="bullet"/>
      <w:lvlText w:val=""/>
      <w:lvlJc w:val="left"/>
      <w:pPr>
        <w:ind w:left="1319" w:hanging="360"/>
      </w:pPr>
      <w:rPr>
        <w:rFonts w:ascii="Symbol" w:hAnsi="Symbol" w:hint="default"/>
      </w:rPr>
    </w:lvl>
    <w:lvl w:ilvl="1" w:tplc="04190003" w:tentative="1">
      <w:start w:val="1"/>
      <w:numFmt w:val="bullet"/>
      <w:lvlText w:val="o"/>
      <w:lvlJc w:val="left"/>
      <w:pPr>
        <w:ind w:left="2039" w:hanging="360"/>
      </w:pPr>
      <w:rPr>
        <w:rFonts w:ascii="Courier New" w:hAnsi="Courier New" w:cs="Courier New" w:hint="default"/>
      </w:rPr>
    </w:lvl>
    <w:lvl w:ilvl="2" w:tplc="04190005" w:tentative="1">
      <w:start w:val="1"/>
      <w:numFmt w:val="bullet"/>
      <w:lvlText w:val=""/>
      <w:lvlJc w:val="left"/>
      <w:pPr>
        <w:ind w:left="2759" w:hanging="360"/>
      </w:pPr>
      <w:rPr>
        <w:rFonts w:ascii="Wingdings" w:hAnsi="Wingdings" w:hint="default"/>
      </w:rPr>
    </w:lvl>
    <w:lvl w:ilvl="3" w:tplc="04190001" w:tentative="1">
      <w:start w:val="1"/>
      <w:numFmt w:val="bullet"/>
      <w:lvlText w:val=""/>
      <w:lvlJc w:val="left"/>
      <w:pPr>
        <w:ind w:left="3479" w:hanging="360"/>
      </w:pPr>
      <w:rPr>
        <w:rFonts w:ascii="Symbol" w:hAnsi="Symbol" w:hint="default"/>
      </w:rPr>
    </w:lvl>
    <w:lvl w:ilvl="4" w:tplc="04190003" w:tentative="1">
      <w:start w:val="1"/>
      <w:numFmt w:val="bullet"/>
      <w:lvlText w:val="o"/>
      <w:lvlJc w:val="left"/>
      <w:pPr>
        <w:ind w:left="4199" w:hanging="360"/>
      </w:pPr>
      <w:rPr>
        <w:rFonts w:ascii="Courier New" w:hAnsi="Courier New" w:cs="Courier New" w:hint="default"/>
      </w:rPr>
    </w:lvl>
    <w:lvl w:ilvl="5" w:tplc="04190005" w:tentative="1">
      <w:start w:val="1"/>
      <w:numFmt w:val="bullet"/>
      <w:lvlText w:val=""/>
      <w:lvlJc w:val="left"/>
      <w:pPr>
        <w:ind w:left="4919" w:hanging="360"/>
      </w:pPr>
      <w:rPr>
        <w:rFonts w:ascii="Wingdings" w:hAnsi="Wingdings" w:hint="default"/>
      </w:rPr>
    </w:lvl>
    <w:lvl w:ilvl="6" w:tplc="04190001" w:tentative="1">
      <w:start w:val="1"/>
      <w:numFmt w:val="bullet"/>
      <w:lvlText w:val=""/>
      <w:lvlJc w:val="left"/>
      <w:pPr>
        <w:ind w:left="5639" w:hanging="360"/>
      </w:pPr>
      <w:rPr>
        <w:rFonts w:ascii="Symbol" w:hAnsi="Symbol" w:hint="default"/>
      </w:rPr>
    </w:lvl>
    <w:lvl w:ilvl="7" w:tplc="04190003" w:tentative="1">
      <w:start w:val="1"/>
      <w:numFmt w:val="bullet"/>
      <w:lvlText w:val="o"/>
      <w:lvlJc w:val="left"/>
      <w:pPr>
        <w:ind w:left="6359" w:hanging="360"/>
      </w:pPr>
      <w:rPr>
        <w:rFonts w:ascii="Courier New" w:hAnsi="Courier New" w:cs="Courier New" w:hint="default"/>
      </w:rPr>
    </w:lvl>
    <w:lvl w:ilvl="8" w:tplc="04190005" w:tentative="1">
      <w:start w:val="1"/>
      <w:numFmt w:val="bullet"/>
      <w:lvlText w:val=""/>
      <w:lvlJc w:val="left"/>
      <w:pPr>
        <w:ind w:left="7079" w:hanging="360"/>
      </w:pPr>
      <w:rPr>
        <w:rFonts w:ascii="Wingdings" w:hAnsi="Wingdings" w:hint="default"/>
      </w:rPr>
    </w:lvl>
  </w:abstractNum>
  <w:num w:numId="1">
    <w:abstractNumId w:val="8"/>
  </w:num>
  <w:num w:numId="2">
    <w:abstractNumId w:val="2"/>
  </w:num>
  <w:num w:numId="3">
    <w:abstractNumId w:val="4"/>
  </w:num>
  <w:num w:numId="4">
    <w:abstractNumId w:val="23"/>
  </w:num>
  <w:num w:numId="5">
    <w:abstractNumId w:val="7"/>
  </w:num>
  <w:num w:numId="6">
    <w:abstractNumId w:val="19"/>
  </w:num>
  <w:num w:numId="7">
    <w:abstractNumId w:val="9"/>
  </w:num>
  <w:num w:numId="8">
    <w:abstractNumId w:val="16"/>
  </w:num>
  <w:num w:numId="9">
    <w:abstractNumId w:val="25"/>
  </w:num>
  <w:num w:numId="10">
    <w:abstractNumId w:val="10"/>
  </w:num>
  <w:num w:numId="11">
    <w:abstractNumId w:val="1"/>
  </w:num>
  <w:num w:numId="12">
    <w:abstractNumId w:val="15"/>
  </w:num>
  <w:num w:numId="13">
    <w:abstractNumId w:val="14"/>
  </w:num>
  <w:num w:numId="14">
    <w:abstractNumId w:val="22"/>
  </w:num>
  <w:num w:numId="15">
    <w:abstractNumId w:val="3"/>
  </w:num>
  <w:num w:numId="16">
    <w:abstractNumId w:val="13"/>
  </w:num>
  <w:num w:numId="17">
    <w:abstractNumId w:val="6"/>
  </w:num>
  <w:num w:numId="18">
    <w:abstractNumId w:val="20"/>
  </w:num>
  <w:num w:numId="19">
    <w:abstractNumId w:val="5"/>
  </w:num>
  <w:num w:numId="20">
    <w:abstractNumId w:val="24"/>
  </w:num>
  <w:num w:numId="21">
    <w:abstractNumId w:val="0"/>
  </w:num>
  <w:num w:numId="22">
    <w:abstractNumId w:val="21"/>
  </w:num>
  <w:num w:numId="23">
    <w:abstractNumId w:val="12"/>
  </w:num>
  <w:num w:numId="24">
    <w:abstractNumId w:val="11"/>
  </w:num>
  <w:num w:numId="25">
    <w:abstractNumId w:val="17"/>
  </w:num>
  <w:num w:numId="26">
    <w:abstractNumId w:val="18"/>
  </w:num>
  <w:num w:numId="2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4EC"/>
    <w:rsid w:val="00235C73"/>
    <w:rsid w:val="00393A45"/>
    <w:rsid w:val="003A2C65"/>
    <w:rsid w:val="003A593A"/>
    <w:rsid w:val="00476403"/>
    <w:rsid w:val="00480649"/>
    <w:rsid w:val="004A00CC"/>
    <w:rsid w:val="00522CE6"/>
    <w:rsid w:val="00710D34"/>
    <w:rsid w:val="00732960"/>
    <w:rsid w:val="007A1B8C"/>
    <w:rsid w:val="007C6AAA"/>
    <w:rsid w:val="007E190A"/>
    <w:rsid w:val="007F34C5"/>
    <w:rsid w:val="007F360E"/>
    <w:rsid w:val="007F7404"/>
    <w:rsid w:val="00833623"/>
    <w:rsid w:val="008F3C4E"/>
    <w:rsid w:val="009500E6"/>
    <w:rsid w:val="009C2E78"/>
    <w:rsid w:val="00B060E1"/>
    <w:rsid w:val="00B457B5"/>
    <w:rsid w:val="00BC763A"/>
    <w:rsid w:val="00C2138A"/>
    <w:rsid w:val="00CE0B71"/>
    <w:rsid w:val="00D54FEC"/>
    <w:rsid w:val="00E81695"/>
    <w:rsid w:val="00EB4DC0"/>
    <w:rsid w:val="00EC3CF4"/>
    <w:rsid w:val="00F764EC"/>
    <w:rsid w:val="00F90F80"/>
    <w:rsid w:val="00FA1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10D34"/>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1,Bullet EY,List Paragraph1,List Paragraph21,Numbering,List Paragraph2,Paragraph,Buletai,lp1,Use Case List Paragraph,List Paragraph111,List Paragraph Red,Sąrašo pastraipa1,VARNELES,Lentele,Bullet 1"/>
    <w:basedOn w:val="prastasis"/>
    <w:link w:val="SraopastraipaDiagrama"/>
    <w:uiPriority w:val="34"/>
    <w:qFormat/>
    <w:rsid w:val="00732960"/>
    <w:pPr>
      <w:ind w:left="720"/>
      <w:contextualSpacing/>
    </w:pPr>
  </w:style>
  <w:style w:type="paragraph" w:styleId="prastasistinklapis">
    <w:name w:val="Normal (Web)"/>
    <w:basedOn w:val="prastasis"/>
    <w:uiPriority w:val="99"/>
    <w:unhideWhenUsed/>
    <w:rsid w:val="00732960"/>
    <w:pPr>
      <w:spacing w:before="100" w:beforeAutospacing="1" w:after="100" w:afterAutospacing="1"/>
    </w:pPr>
    <w:rPr>
      <w:szCs w:val="24"/>
      <w:lang w:val="en-US"/>
    </w:rPr>
  </w:style>
  <w:style w:type="paragraph" w:customStyle="1" w:styleId="TableParagraph">
    <w:name w:val="Table Paragraph"/>
    <w:basedOn w:val="prastasis"/>
    <w:uiPriority w:val="1"/>
    <w:qFormat/>
    <w:rsid w:val="00732960"/>
    <w:pPr>
      <w:widowControl w:val="0"/>
      <w:autoSpaceDE w:val="0"/>
      <w:autoSpaceDN w:val="0"/>
      <w:ind w:left="98"/>
    </w:pPr>
    <w:rPr>
      <w:sz w:val="22"/>
      <w:szCs w:val="22"/>
    </w:r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locked/>
    <w:rsid w:val="00732960"/>
    <w:rPr>
      <w:rFonts w:ascii="Times New Roman" w:eastAsia="Times New Roman" w:hAnsi="Times New Roman" w:cs="Times New Roman"/>
      <w:kern w:val="0"/>
      <w:sz w:val="24"/>
      <w:szCs w:val="20"/>
      <w14:ligatures w14:val="none"/>
    </w:rPr>
  </w:style>
  <w:style w:type="paragraph" w:styleId="Debesliotekstas">
    <w:name w:val="Balloon Text"/>
    <w:basedOn w:val="prastasis"/>
    <w:link w:val="DebesliotekstasDiagrama"/>
    <w:uiPriority w:val="99"/>
    <w:semiHidden/>
    <w:unhideWhenUsed/>
    <w:rsid w:val="0047640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403"/>
    <w:rPr>
      <w:rFonts w:ascii="Tahoma" w:eastAsia="Times New Roman"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10D34"/>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ERP-List Paragraph,List Paragraph11,Bullet EY,List Paragraph1,List Paragraph21,Numbering,List Paragraph2,Paragraph,Buletai,lp1,Use Case List Paragraph,List Paragraph111,List Paragraph Red,Sąrašo pastraipa1,VARNELES,Lentele,Bullet 1"/>
    <w:basedOn w:val="prastasis"/>
    <w:link w:val="SraopastraipaDiagrama"/>
    <w:uiPriority w:val="34"/>
    <w:qFormat/>
    <w:rsid w:val="00732960"/>
    <w:pPr>
      <w:ind w:left="720"/>
      <w:contextualSpacing/>
    </w:pPr>
  </w:style>
  <w:style w:type="paragraph" w:styleId="prastasistinklapis">
    <w:name w:val="Normal (Web)"/>
    <w:basedOn w:val="prastasis"/>
    <w:uiPriority w:val="99"/>
    <w:unhideWhenUsed/>
    <w:rsid w:val="00732960"/>
    <w:pPr>
      <w:spacing w:before="100" w:beforeAutospacing="1" w:after="100" w:afterAutospacing="1"/>
    </w:pPr>
    <w:rPr>
      <w:szCs w:val="24"/>
      <w:lang w:val="en-US"/>
    </w:rPr>
  </w:style>
  <w:style w:type="paragraph" w:customStyle="1" w:styleId="TableParagraph">
    <w:name w:val="Table Paragraph"/>
    <w:basedOn w:val="prastasis"/>
    <w:uiPriority w:val="1"/>
    <w:qFormat/>
    <w:rsid w:val="00732960"/>
    <w:pPr>
      <w:widowControl w:val="0"/>
      <w:autoSpaceDE w:val="0"/>
      <w:autoSpaceDN w:val="0"/>
      <w:ind w:left="98"/>
    </w:pPr>
    <w:rPr>
      <w:sz w:val="22"/>
      <w:szCs w:val="22"/>
    </w:r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locked/>
    <w:rsid w:val="00732960"/>
    <w:rPr>
      <w:rFonts w:ascii="Times New Roman" w:eastAsia="Times New Roman" w:hAnsi="Times New Roman" w:cs="Times New Roman"/>
      <w:kern w:val="0"/>
      <w:sz w:val="24"/>
      <w:szCs w:val="20"/>
      <w14:ligatures w14:val="none"/>
    </w:rPr>
  </w:style>
  <w:style w:type="paragraph" w:styleId="Debesliotekstas">
    <w:name w:val="Balloon Text"/>
    <w:basedOn w:val="prastasis"/>
    <w:link w:val="DebesliotekstasDiagrama"/>
    <w:uiPriority w:val="99"/>
    <w:semiHidden/>
    <w:unhideWhenUsed/>
    <w:rsid w:val="0047640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6403"/>
    <w:rPr>
      <w:rFonts w:ascii="Tahoma" w:eastAsia="Times New Roman"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47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18844</Words>
  <Characters>10742</Characters>
  <Application>Microsoft Office Word</Application>
  <DocSecurity>0</DocSecurity>
  <Lines>89</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Jankauskienė</dc:creator>
  <cp:keywords/>
  <dc:description/>
  <cp:lastModifiedBy>Lidija Kaukėnienė</cp:lastModifiedBy>
  <cp:revision>12</cp:revision>
  <cp:lastPrinted>2025-01-23T11:08:00Z</cp:lastPrinted>
  <dcterms:created xsi:type="dcterms:W3CDTF">2025-01-07T16:36:00Z</dcterms:created>
  <dcterms:modified xsi:type="dcterms:W3CDTF">2025-01-23T11:42:00Z</dcterms:modified>
</cp:coreProperties>
</file>